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1" w:type="dxa"/>
        <w:tblInd w:w="284" w:type="dxa"/>
        <w:tblLook w:val="04A0" w:firstRow="1" w:lastRow="0" w:firstColumn="1" w:lastColumn="0" w:noHBand="0" w:noVBand="1"/>
      </w:tblPr>
      <w:tblGrid>
        <w:gridCol w:w="4571"/>
        <w:gridCol w:w="1451"/>
        <w:gridCol w:w="7869"/>
      </w:tblGrid>
      <w:tr w:rsidR="00712388" w:rsidRPr="0043754C" w:rsidTr="00BC077F">
        <w:tc>
          <w:tcPr>
            <w:tcW w:w="4571" w:type="dxa"/>
          </w:tcPr>
          <w:p w:rsidR="00712388" w:rsidRPr="0043754C" w:rsidRDefault="00712388" w:rsidP="00D458B2">
            <w:pPr>
              <w:jc w:val="center"/>
              <w:rPr>
                <w:b/>
                <w:sz w:val="26"/>
              </w:rPr>
            </w:pPr>
            <w:r w:rsidRPr="0043754C">
              <w:rPr>
                <w:b/>
                <w:sz w:val="26"/>
              </w:rPr>
              <w:t>BỘ GIÁO DỤC VÀ ĐÀO TẠO</w:t>
            </w:r>
          </w:p>
          <w:p w:rsidR="00712388" w:rsidRPr="0043754C" w:rsidRDefault="00712388" w:rsidP="00D458B2">
            <w:pPr>
              <w:rPr>
                <w:sz w:val="26"/>
              </w:rPr>
            </w:pPr>
            <w:r w:rsidRPr="0043754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22860</wp:posOffset>
                      </wp:positionV>
                      <wp:extent cx="1095375" cy="0"/>
                      <wp:effectExtent l="6985" t="13335" r="1206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line w14:anchorId="51BE371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5pt,1.8pt" to="125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451" w:type="dxa"/>
          </w:tcPr>
          <w:p w:rsidR="00712388" w:rsidRPr="0043754C" w:rsidRDefault="00712388" w:rsidP="00D458B2">
            <w:pPr>
              <w:jc w:val="center"/>
            </w:pPr>
          </w:p>
        </w:tc>
        <w:tc>
          <w:tcPr>
            <w:tcW w:w="7869" w:type="dxa"/>
          </w:tcPr>
          <w:p w:rsidR="00712388" w:rsidRPr="0043754C" w:rsidRDefault="003B505A" w:rsidP="00D458B2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-689610</wp:posOffset>
                      </wp:positionV>
                      <wp:extent cx="1114425" cy="4000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05A" w:rsidRPr="003B505A" w:rsidRDefault="003B505A">
                                  <w:pPr>
                                    <w:rPr>
                                      <w:b/>
                                    </w:rPr>
                                  </w:pPr>
                                  <w:r w:rsidRPr="003B505A">
                                    <w:rPr>
                                      <w:b/>
                                    </w:rPr>
                                    <w:t>Mẫu P3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16.5pt;margin-top:-54.3pt;width:87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" fillcolor="white [3201]" strokeweight=".5pt">
                      <v:textbox>
                        <w:txbxContent>
                          <w:p w:rsidR="003B505A" w:rsidRPr="003B505A" w:rsidRDefault="003B505A">
                            <w:pPr>
                              <w:rPr>
                                <w:b/>
                              </w:rPr>
                            </w:pPr>
                            <w:r w:rsidRPr="003B505A">
                              <w:rPr>
                                <w:b/>
                              </w:rPr>
                              <w:t>Mẫu P3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388" w:rsidRPr="0043754C">
              <w:rPr>
                <w:b/>
                <w:sz w:val="24"/>
              </w:rPr>
              <w:t>CỘNG HÒA XÃ HỘI CHỦ NGHĨA VIỆT NAM</w:t>
            </w:r>
            <w:bookmarkStart w:id="0" w:name="_GoBack"/>
            <w:bookmarkEnd w:id="0"/>
          </w:p>
          <w:p w:rsidR="00712388" w:rsidRPr="0043754C" w:rsidRDefault="00712388" w:rsidP="00D458B2">
            <w:pPr>
              <w:jc w:val="center"/>
              <w:rPr>
                <w:b/>
                <w:sz w:val="26"/>
              </w:rPr>
            </w:pPr>
            <w:r w:rsidRPr="0043754C">
              <w:rPr>
                <w:b/>
                <w:sz w:val="26"/>
              </w:rPr>
              <w:t>Độc lập – Tự do – Hạnh phúc</w:t>
            </w:r>
          </w:p>
          <w:p w:rsidR="00712388" w:rsidRPr="0043754C" w:rsidRDefault="00712388" w:rsidP="00BC077F">
            <w:pPr>
              <w:tabs>
                <w:tab w:val="left" w:pos="7379"/>
              </w:tabs>
              <w:jc w:val="right"/>
              <w:rPr>
                <w:i/>
                <w:sz w:val="24"/>
              </w:rPr>
            </w:pPr>
            <w:r w:rsidRPr="0043754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1542047</wp:posOffset>
                      </wp:positionH>
                      <wp:positionV relativeFrom="paragraph">
                        <wp:posOffset>33145</wp:posOffset>
                      </wp:positionV>
                      <wp:extent cx="1743710" cy="0"/>
                      <wp:effectExtent l="11430" t="12700" r="698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line w14:anchorId="17E32D6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pt,2.6pt" to="258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"/>
                  </w:pict>
                </mc:Fallback>
              </mc:AlternateContent>
            </w:r>
          </w:p>
          <w:p w:rsidR="00712388" w:rsidRPr="0043754C" w:rsidRDefault="00F00B05" w:rsidP="00D458B2">
            <w:pPr>
              <w:jc w:val="center"/>
              <w:rPr>
                <w:i/>
              </w:rPr>
            </w:pPr>
            <w:r>
              <w:rPr>
                <w:i/>
                <w:sz w:val="26"/>
              </w:rPr>
              <w:t>………..</w:t>
            </w:r>
            <w:r w:rsidR="00712388" w:rsidRPr="0043754C">
              <w:rPr>
                <w:i/>
                <w:sz w:val="26"/>
              </w:rPr>
              <w:t>, ngày        tháng       năm 2020</w:t>
            </w:r>
          </w:p>
        </w:tc>
      </w:tr>
    </w:tbl>
    <w:p w:rsidR="00712388" w:rsidRPr="0043754C" w:rsidRDefault="00712388" w:rsidP="00712388"/>
    <w:p w:rsidR="00712388" w:rsidRDefault="00712388" w:rsidP="00712388">
      <w:pPr>
        <w:jc w:val="center"/>
        <w:rPr>
          <w:rFonts w:eastAsia="Times New Roman"/>
          <w:b/>
          <w:bCs/>
          <w:szCs w:val="26"/>
        </w:rPr>
      </w:pPr>
      <w:r w:rsidRPr="0043754C">
        <w:rPr>
          <w:rFonts w:eastAsia="Times New Roman"/>
          <w:b/>
          <w:bCs/>
          <w:szCs w:val="26"/>
        </w:rPr>
        <w:t>PHIẾU XIN Ý KIẾN</w:t>
      </w:r>
    </w:p>
    <w:p w:rsidR="007B6D8C" w:rsidRDefault="00712388" w:rsidP="00712388">
      <w:pPr>
        <w:jc w:val="center"/>
        <w:rPr>
          <w:rFonts w:eastAsia="Times New Roman"/>
          <w:b/>
          <w:bCs/>
          <w:szCs w:val="26"/>
        </w:rPr>
      </w:pPr>
      <w:r w:rsidRPr="0043754C">
        <w:rPr>
          <w:rFonts w:eastAsia="Times New Roman"/>
          <w:b/>
          <w:bCs/>
          <w:szCs w:val="26"/>
        </w:rPr>
        <w:t xml:space="preserve">VỀ </w:t>
      </w:r>
      <w:r>
        <w:rPr>
          <w:rFonts w:eastAsia="Times New Roman"/>
          <w:b/>
          <w:bCs/>
          <w:szCs w:val="26"/>
        </w:rPr>
        <w:t>GIẢI QUYẾT CÁC VẤN ĐỀ BẤT CẬP TÁC ĐỘNG ĐẾN</w:t>
      </w:r>
      <w:r w:rsidRPr="0043754C">
        <w:rPr>
          <w:rFonts w:eastAsia="Times New Roman"/>
          <w:b/>
          <w:bCs/>
          <w:szCs w:val="26"/>
        </w:rPr>
        <w:t xml:space="preserve"> </w:t>
      </w:r>
      <w:r w:rsidR="007B6D8C">
        <w:rPr>
          <w:rFonts w:eastAsia="Times New Roman"/>
          <w:b/>
          <w:bCs/>
          <w:szCs w:val="26"/>
        </w:rPr>
        <w:t>THỰC HIỆN CHIẾN LƯỢC PTGD</w:t>
      </w:r>
    </w:p>
    <w:p w:rsidR="00712388" w:rsidRDefault="007B6D8C" w:rsidP="00712388">
      <w:pPr>
        <w:jc w:val="center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 xml:space="preserve">ĐỐI VỚI CẤP HỌC </w:t>
      </w:r>
      <w:r w:rsidR="00712388" w:rsidRPr="0043754C">
        <w:rPr>
          <w:rFonts w:eastAsia="Times New Roman"/>
          <w:b/>
          <w:bCs/>
          <w:szCs w:val="26"/>
        </w:rPr>
        <w:t>MẦM NON</w:t>
      </w:r>
    </w:p>
    <w:p w:rsidR="00712388" w:rsidRPr="0043754C" w:rsidRDefault="00712388" w:rsidP="00712388">
      <w:pPr>
        <w:jc w:val="center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>(Phiếu dành cho chuyên gia, CBQL và GVMN)</w:t>
      </w:r>
    </w:p>
    <w:p w:rsidR="00712388" w:rsidRPr="0043754C" w:rsidRDefault="00712388" w:rsidP="00712388">
      <w:pPr>
        <w:jc w:val="center"/>
        <w:rPr>
          <w:szCs w:val="26"/>
        </w:rPr>
      </w:pPr>
    </w:p>
    <w:p w:rsidR="00712388" w:rsidRDefault="00712388" w:rsidP="00712388">
      <w:pPr>
        <w:spacing w:line="288" w:lineRule="auto"/>
        <w:ind w:firstLine="624"/>
        <w:rPr>
          <w:rFonts w:eastAsia="Times New Roman"/>
          <w:sz w:val="26"/>
          <w:szCs w:val="26"/>
        </w:rPr>
      </w:pPr>
      <w:r w:rsidRPr="00712388">
        <w:rPr>
          <w:rFonts w:eastAsia="Times New Roman"/>
          <w:sz w:val="26"/>
          <w:szCs w:val="26"/>
        </w:rPr>
        <w:t>Để giúp Bộ Giáo dục và Đào tạo có các thông tin khách quan nhằm chuẩn bị xây dựng Chiến lược</w:t>
      </w:r>
      <w:r>
        <w:rPr>
          <w:rFonts w:eastAsia="Times New Roman"/>
          <w:sz w:val="26"/>
          <w:szCs w:val="26"/>
        </w:rPr>
        <w:t xml:space="preserve"> </w:t>
      </w:r>
      <w:r w:rsidRPr="00712388">
        <w:rPr>
          <w:rFonts w:eastAsia="Times New Roman"/>
          <w:sz w:val="26"/>
          <w:szCs w:val="26"/>
        </w:rPr>
        <w:t xml:space="preserve">đối với GDMN giai đoạn tới, xin anh/chị vui lòng trả lời các thông tin sau đây bằng cách </w:t>
      </w:r>
      <w:r>
        <w:rPr>
          <w:rFonts w:eastAsia="Times New Roman"/>
          <w:sz w:val="26"/>
          <w:szCs w:val="26"/>
        </w:rPr>
        <w:t>viết</w:t>
      </w:r>
      <w:r w:rsidRPr="00712388">
        <w:rPr>
          <w:rFonts w:eastAsia="Times New Roman"/>
          <w:sz w:val="26"/>
          <w:szCs w:val="26"/>
        </w:rPr>
        <w:t xml:space="preserve"> ý kiến đánh giá vào phần để trống</w:t>
      </w:r>
      <w:r w:rsidR="00755F99">
        <w:rPr>
          <w:rFonts w:eastAsia="Times New Roman"/>
          <w:sz w:val="26"/>
          <w:szCs w:val="26"/>
        </w:rPr>
        <w:t xml:space="preserve"> hoặc điền dấu x vào câu trả lời tương ứng.</w:t>
      </w:r>
    </w:p>
    <w:p w:rsidR="00712388" w:rsidRPr="0043754C" w:rsidRDefault="00712388" w:rsidP="00712388">
      <w:pPr>
        <w:spacing w:line="288" w:lineRule="auto"/>
        <w:ind w:firstLine="624"/>
        <w:rPr>
          <w:rFonts w:eastAsia="Times New Roman"/>
          <w:sz w:val="26"/>
          <w:szCs w:val="26"/>
        </w:rPr>
      </w:pPr>
      <w:r w:rsidRPr="0043754C">
        <w:rPr>
          <w:rFonts w:eastAsia="Times New Roman"/>
          <w:sz w:val="26"/>
          <w:szCs w:val="26"/>
        </w:rPr>
        <w:t>Tỉnh:…………………………………………………..</w:t>
      </w:r>
    </w:p>
    <w:p w:rsidR="00712388" w:rsidRPr="0043754C" w:rsidRDefault="00712388" w:rsidP="00712388">
      <w:pPr>
        <w:spacing w:line="288" w:lineRule="auto"/>
        <w:ind w:firstLine="624"/>
        <w:rPr>
          <w:rFonts w:eastAsia="Times New Roman"/>
          <w:sz w:val="26"/>
          <w:szCs w:val="26"/>
        </w:rPr>
      </w:pPr>
      <w:r w:rsidRPr="0043754C">
        <w:rPr>
          <w:rFonts w:eastAsia="Times New Roman"/>
          <w:sz w:val="26"/>
          <w:szCs w:val="26"/>
        </w:rPr>
        <w:t>Huyện:…………………………………………………</w:t>
      </w:r>
    </w:p>
    <w:p w:rsidR="00712388" w:rsidRPr="0043754C" w:rsidRDefault="00712388" w:rsidP="00712388">
      <w:pPr>
        <w:spacing w:line="288" w:lineRule="auto"/>
        <w:ind w:firstLine="624"/>
        <w:rPr>
          <w:rFonts w:eastAsia="Times New Roman"/>
          <w:sz w:val="26"/>
          <w:szCs w:val="26"/>
        </w:rPr>
      </w:pPr>
      <w:r w:rsidRPr="0043754C">
        <w:rPr>
          <w:rFonts w:eastAsia="Times New Roman"/>
          <w:sz w:val="26"/>
          <w:szCs w:val="26"/>
        </w:rPr>
        <w:t xml:space="preserve">Xã:…………………………………………………….             </w:t>
      </w:r>
    </w:p>
    <w:p w:rsidR="00712388" w:rsidRPr="0043754C" w:rsidRDefault="00712388" w:rsidP="00712388">
      <w:pPr>
        <w:spacing w:line="288" w:lineRule="auto"/>
        <w:ind w:firstLine="624"/>
        <w:rPr>
          <w:rFonts w:eastAsia="Times New Roman"/>
          <w:sz w:val="26"/>
          <w:szCs w:val="26"/>
        </w:rPr>
      </w:pPr>
      <w:r w:rsidRPr="0043754C">
        <w:rPr>
          <w:rFonts w:eastAsia="Times New Roman"/>
          <w:sz w:val="26"/>
          <w:szCs w:val="26"/>
        </w:rPr>
        <w:t>Đơn vị công tác:………………………………………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i/>
          <w:iCs/>
          <w:sz w:val="26"/>
          <w:szCs w:val="26"/>
        </w:rPr>
      </w:pPr>
      <w:r w:rsidRPr="0043754C">
        <w:rPr>
          <w:rFonts w:eastAsia="Times New Roman"/>
          <w:b/>
          <w:bCs/>
          <w:sz w:val="26"/>
          <w:szCs w:val="26"/>
        </w:rPr>
        <w:t xml:space="preserve">I. THÔNG TIN CHUNG </w:t>
      </w:r>
      <w:r w:rsidRPr="0043754C">
        <w:rPr>
          <w:rFonts w:eastAsia="Times New Roman"/>
          <w:i/>
          <w:iCs/>
          <w:sz w:val="26"/>
          <w:szCs w:val="26"/>
        </w:rPr>
        <w:t>(khoanh tròn vào phương án lựa chọn phù hợp)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bCs/>
          <w:sz w:val="26"/>
          <w:szCs w:val="26"/>
        </w:rPr>
      </w:pPr>
      <w:r w:rsidRPr="0043754C">
        <w:rPr>
          <w:rFonts w:eastAsia="Times New Roman"/>
          <w:b/>
          <w:bCs/>
          <w:sz w:val="26"/>
          <w:szCs w:val="26"/>
        </w:rPr>
        <w:t xml:space="preserve">1. Giới tính: </w:t>
      </w:r>
      <w:r w:rsidRPr="0043754C">
        <w:rPr>
          <w:rFonts w:eastAsia="Times New Roman"/>
          <w:bCs/>
          <w:sz w:val="26"/>
          <w:szCs w:val="26"/>
        </w:rPr>
        <w:tab/>
        <w:t>a.</w:t>
      </w:r>
      <w:r w:rsidRPr="0043754C">
        <w:rPr>
          <w:rFonts w:eastAsia="Times New Roman"/>
          <w:b/>
          <w:bCs/>
          <w:sz w:val="26"/>
          <w:szCs w:val="26"/>
        </w:rPr>
        <w:t xml:space="preserve"> </w:t>
      </w:r>
      <w:r w:rsidRPr="0043754C">
        <w:rPr>
          <w:rFonts w:eastAsia="Times New Roman"/>
          <w:bCs/>
          <w:sz w:val="26"/>
          <w:szCs w:val="26"/>
        </w:rPr>
        <w:t>Nam</w:t>
      </w:r>
      <w:r w:rsidRPr="0043754C">
        <w:rPr>
          <w:rFonts w:eastAsia="Times New Roman"/>
          <w:bCs/>
          <w:sz w:val="26"/>
          <w:szCs w:val="26"/>
        </w:rPr>
        <w:tab/>
      </w:r>
      <w:r w:rsidRPr="0043754C">
        <w:rPr>
          <w:rFonts w:eastAsia="Times New Roman"/>
          <w:bCs/>
          <w:sz w:val="26"/>
          <w:szCs w:val="26"/>
        </w:rPr>
        <w:tab/>
      </w:r>
      <w:r w:rsidRPr="0043754C">
        <w:rPr>
          <w:rFonts w:eastAsia="Times New Roman"/>
          <w:bCs/>
          <w:sz w:val="26"/>
          <w:szCs w:val="26"/>
        </w:rPr>
        <w:tab/>
        <w:t>b. Nữ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sz w:val="26"/>
          <w:szCs w:val="26"/>
        </w:rPr>
      </w:pPr>
      <w:r w:rsidRPr="0043754C">
        <w:rPr>
          <w:rFonts w:eastAsia="Times New Roman"/>
          <w:b/>
          <w:bCs/>
          <w:sz w:val="26"/>
          <w:szCs w:val="26"/>
        </w:rPr>
        <w:t>2.</w:t>
      </w:r>
      <w:r w:rsidRPr="0043754C">
        <w:rPr>
          <w:rFonts w:eastAsia="Times New Roman"/>
          <w:bCs/>
          <w:sz w:val="26"/>
          <w:szCs w:val="26"/>
        </w:rPr>
        <w:t xml:space="preserve"> </w:t>
      </w:r>
      <w:r w:rsidRPr="0043754C">
        <w:rPr>
          <w:rFonts w:eastAsia="Times New Roman"/>
          <w:b/>
          <w:bCs/>
          <w:sz w:val="26"/>
          <w:szCs w:val="26"/>
        </w:rPr>
        <w:t xml:space="preserve">Dân tộc: </w:t>
      </w:r>
      <w:r w:rsidRPr="0043754C">
        <w:rPr>
          <w:rFonts w:eastAsia="Times New Roman"/>
          <w:i/>
          <w:iCs/>
          <w:sz w:val="26"/>
          <w:szCs w:val="26"/>
        </w:rPr>
        <w:t>(ghi rõ dân tộc)…………………………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b/>
          <w:bCs/>
          <w:sz w:val="26"/>
          <w:szCs w:val="26"/>
        </w:rPr>
      </w:pPr>
      <w:r w:rsidRPr="0043754C">
        <w:rPr>
          <w:rFonts w:eastAsia="Times New Roman"/>
          <w:b/>
          <w:bCs/>
          <w:sz w:val="26"/>
          <w:szCs w:val="26"/>
        </w:rPr>
        <w:t>3. Trình độ chuyên môn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sz w:val="26"/>
          <w:szCs w:val="26"/>
        </w:rPr>
      </w:pPr>
      <w:r w:rsidRPr="0043754C">
        <w:rPr>
          <w:rFonts w:eastAsia="Times New Roman"/>
          <w:bCs/>
          <w:sz w:val="26"/>
          <w:szCs w:val="26"/>
        </w:rPr>
        <w:t xml:space="preserve">a. </w:t>
      </w:r>
      <w:r w:rsidRPr="0043754C">
        <w:rPr>
          <w:rFonts w:eastAsia="Times New Roman"/>
          <w:sz w:val="26"/>
          <w:szCs w:val="26"/>
        </w:rPr>
        <w:t>Đại học SPMN trở lên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sz w:val="26"/>
          <w:szCs w:val="26"/>
        </w:rPr>
      </w:pPr>
      <w:r w:rsidRPr="0043754C">
        <w:rPr>
          <w:rFonts w:eastAsia="Times New Roman"/>
          <w:sz w:val="26"/>
          <w:szCs w:val="26"/>
        </w:rPr>
        <w:t>b. Cao đẳng SPMN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sz w:val="26"/>
          <w:szCs w:val="26"/>
        </w:rPr>
      </w:pPr>
      <w:r w:rsidRPr="0043754C">
        <w:rPr>
          <w:rFonts w:eastAsia="Times New Roman"/>
          <w:sz w:val="26"/>
          <w:szCs w:val="26"/>
        </w:rPr>
        <w:t>c. Trung cấp SPMN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sz w:val="26"/>
          <w:szCs w:val="26"/>
        </w:rPr>
      </w:pPr>
      <w:r w:rsidRPr="0043754C">
        <w:rPr>
          <w:rFonts w:eastAsia="Times New Roman"/>
          <w:sz w:val="26"/>
          <w:szCs w:val="26"/>
        </w:rPr>
        <w:t>d. Bằng cấp khác (ghi rõ)…………………………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b/>
          <w:bCs/>
          <w:sz w:val="26"/>
          <w:szCs w:val="26"/>
        </w:rPr>
      </w:pPr>
      <w:r w:rsidRPr="0043754C">
        <w:rPr>
          <w:rFonts w:eastAsia="Times New Roman"/>
          <w:b/>
          <w:bCs/>
          <w:sz w:val="26"/>
          <w:szCs w:val="26"/>
        </w:rPr>
        <w:t>4. Số năm công tác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sz w:val="26"/>
          <w:szCs w:val="26"/>
        </w:rPr>
      </w:pPr>
      <w:r w:rsidRPr="0043754C">
        <w:rPr>
          <w:rFonts w:eastAsia="Times New Roman"/>
          <w:bCs/>
          <w:sz w:val="26"/>
          <w:szCs w:val="26"/>
        </w:rPr>
        <w:t xml:space="preserve">a. </w:t>
      </w:r>
      <w:r w:rsidRPr="0043754C">
        <w:rPr>
          <w:rFonts w:eastAsia="Times New Roman"/>
          <w:sz w:val="26"/>
          <w:szCs w:val="26"/>
        </w:rPr>
        <w:t>1 đến 5 năm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sz w:val="26"/>
          <w:szCs w:val="26"/>
        </w:rPr>
      </w:pPr>
      <w:r w:rsidRPr="0043754C">
        <w:rPr>
          <w:rFonts w:eastAsia="Times New Roman"/>
          <w:sz w:val="26"/>
          <w:szCs w:val="26"/>
        </w:rPr>
        <w:lastRenderedPageBreak/>
        <w:t>b. 6 đến 10 năm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sz w:val="26"/>
          <w:szCs w:val="26"/>
        </w:rPr>
      </w:pPr>
      <w:r w:rsidRPr="0043754C">
        <w:rPr>
          <w:rFonts w:eastAsia="Times New Roman"/>
          <w:sz w:val="26"/>
          <w:szCs w:val="26"/>
        </w:rPr>
        <w:t>c. 11 đến 15 năm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sz w:val="26"/>
          <w:szCs w:val="26"/>
        </w:rPr>
      </w:pPr>
      <w:r w:rsidRPr="0043754C">
        <w:rPr>
          <w:rFonts w:eastAsia="Times New Roman"/>
          <w:sz w:val="26"/>
          <w:szCs w:val="26"/>
        </w:rPr>
        <w:t>d. Trên 15 năm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b/>
          <w:bCs/>
          <w:sz w:val="26"/>
          <w:szCs w:val="26"/>
        </w:rPr>
      </w:pPr>
      <w:r w:rsidRPr="0043754C">
        <w:rPr>
          <w:rFonts w:eastAsia="Times New Roman"/>
          <w:b/>
          <w:bCs/>
          <w:sz w:val="26"/>
          <w:szCs w:val="26"/>
        </w:rPr>
        <w:t>5. Số năm làm công tác quản lý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sz w:val="26"/>
          <w:szCs w:val="26"/>
        </w:rPr>
      </w:pPr>
      <w:r w:rsidRPr="0043754C">
        <w:rPr>
          <w:rFonts w:eastAsia="Times New Roman"/>
          <w:bCs/>
          <w:sz w:val="26"/>
          <w:szCs w:val="26"/>
        </w:rPr>
        <w:t xml:space="preserve">a. </w:t>
      </w:r>
      <w:r w:rsidRPr="0043754C">
        <w:rPr>
          <w:rFonts w:eastAsia="Times New Roman"/>
          <w:sz w:val="26"/>
          <w:szCs w:val="26"/>
        </w:rPr>
        <w:t>1 đến 5 năm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sz w:val="26"/>
          <w:szCs w:val="26"/>
        </w:rPr>
      </w:pPr>
      <w:r w:rsidRPr="0043754C">
        <w:rPr>
          <w:rFonts w:eastAsia="Times New Roman"/>
          <w:sz w:val="26"/>
          <w:szCs w:val="26"/>
        </w:rPr>
        <w:t>b. 6 đến 10 năm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sz w:val="26"/>
          <w:szCs w:val="26"/>
        </w:rPr>
      </w:pPr>
      <w:r w:rsidRPr="0043754C">
        <w:rPr>
          <w:rFonts w:eastAsia="Times New Roman"/>
          <w:sz w:val="26"/>
          <w:szCs w:val="26"/>
        </w:rPr>
        <w:t>c. 11 đến 15 năm</w:t>
      </w:r>
    </w:p>
    <w:p w:rsidR="00712388" w:rsidRPr="0043754C" w:rsidRDefault="00712388" w:rsidP="00712388">
      <w:pPr>
        <w:spacing w:line="288" w:lineRule="auto"/>
        <w:ind w:firstLine="720"/>
        <w:rPr>
          <w:rFonts w:eastAsia="Times New Roman"/>
          <w:sz w:val="26"/>
          <w:szCs w:val="26"/>
        </w:rPr>
      </w:pPr>
      <w:r w:rsidRPr="0043754C">
        <w:rPr>
          <w:rFonts w:eastAsia="Times New Roman"/>
          <w:sz w:val="26"/>
          <w:szCs w:val="26"/>
        </w:rPr>
        <w:t>d. Trên 15 năm</w:t>
      </w:r>
    </w:p>
    <w:p w:rsidR="00712388" w:rsidRDefault="00712388" w:rsidP="00712388">
      <w:pPr>
        <w:spacing w:line="288" w:lineRule="auto"/>
        <w:ind w:firstLine="720"/>
        <w:rPr>
          <w:rFonts w:eastAsia="Times New Roman"/>
          <w:bCs/>
          <w:sz w:val="26"/>
          <w:szCs w:val="26"/>
        </w:rPr>
      </w:pPr>
      <w:r w:rsidRPr="0043754C">
        <w:rPr>
          <w:rFonts w:eastAsia="Times New Roman"/>
          <w:b/>
          <w:bCs/>
          <w:sz w:val="26"/>
          <w:szCs w:val="26"/>
        </w:rPr>
        <w:t xml:space="preserve">6. Số năm làm công tác quản lý tại cơ sở GDMN hiện tại: </w:t>
      </w:r>
      <w:r w:rsidRPr="0043754C">
        <w:rPr>
          <w:rFonts w:eastAsia="Times New Roman"/>
          <w:bCs/>
          <w:sz w:val="26"/>
          <w:szCs w:val="26"/>
        </w:rPr>
        <w:t>…. năm.</w:t>
      </w:r>
    </w:p>
    <w:p w:rsidR="0002270C" w:rsidRDefault="0002270C" w:rsidP="0002270C">
      <w:pPr>
        <w:spacing w:line="288" w:lineRule="auto"/>
        <w:ind w:firstLine="720"/>
        <w:rPr>
          <w:b/>
        </w:rPr>
      </w:pPr>
      <w:r>
        <w:rPr>
          <w:b/>
        </w:rPr>
        <w:t>7</w:t>
      </w:r>
      <w:r w:rsidRPr="00F350B5">
        <w:rPr>
          <w:b/>
        </w:rPr>
        <w:t>. Chức vụ hiện tại:……………………</w:t>
      </w:r>
    </w:p>
    <w:p w:rsidR="0002270C" w:rsidRPr="0002270C" w:rsidRDefault="0002270C" w:rsidP="00712388">
      <w:pPr>
        <w:spacing w:line="288" w:lineRule="auto"/>
        <w:ind w:firstLine="720"/>
        <w:rPr>
          <w:rFonts w:eastAsia="Times New Roman"/>
          <w:b/>
          <w:bCs/>
          <w:sz w:val="26"/>
          <w:szCs w:val="26"/>
        </w:rPr>
      </w:pPr>
      <w:r w:rsidRPr="0002270C">
        <w:rPr>
          <w:rFonts w:eastAsia="Times New Roman"/>
          <w:b/>
          <w:bCs/>
          <w:sz w:val="26"/>
          <w:szCs w:val="26"/>
        </w:rPr>
        <w:t>II. NỘI DUNG XIN Ý KIẾN</w:t>
      </w:r>
    </w:p>
    <w:p w:rsidR="0002270C" w:rsidRPr="00473EA6" w:rsidRDefault="008B12F0" w:rsidP="00712388">
      <w:pPr>
        <w:spacing w:line="288" w:lineRule="auto"/>
        <w:ind w:firstLine="720"/>
        <w:rPr>
          <w:rFonts w:eastAsia="Times New Roman"/>
          <w:b/>
          <w:bCs/>
          <w:sz w:val="26"/>
          <w:szCs w:val="26"/>
        </w:rPr>
      </w:pPr>
      <w:r w:rsidRPr="00473EA6">
        <w:rPr>
          <w:rFonts w:eastAsia="Times New Roman"/>
          <w:b/>
          <w:bCs/>
          <w:sz w:val="26"/>
          <w:szCs w:val="26"/>
        </w:rPr>
        <w:t xml:space="preserve">1. </w:t>
      </w:r>
      <w:r w:rsidR="00FA5D05">
        <w:rPr>
          <w:rFonts w:eastAsia="Times New Roman"/>
          <w:b/>
          <w:bCs/>
          <w:sz w:val="26"/>
          <w:szCs w:val="26"/>
        </w:rPr>
        <w:t>Các vấn đề chưa phù hợp của</w:t>
      </w:r>
      <w:r w:rsidR="00473EA6" w:rsidRPr="00473EA6">
        <w:rPr>
          <w:rFonts w:eastAsia="Times New Roman"/>
          <w:b/>
          <w:bCs/>
          <w:sz w:val="26"/>
          <w:szCs w:val="26"/>
        </w:rPr>
        <w:t xml:space="preserve"> Chiến lược PTGD</w:t>
      </w:r>
      <w:r w:rsidR="00AC2186">
        <w:rPr>
          <w:rFonts w:eastAsia="Times New Roman"/>
          <w:b/>
          <w:bCs/>
          <w:sz w:val="26"/>
          <w:szCs w:val="26"/>
        </w:rPr>
        <w:t xml:space="preserve"> giai đoạn 2011-2020 (Theo </w:t>
      </w:r>
      <w:r w:rsidR="00AC2186" w:rsidRPr="00AC2186">
        <w:rPr>
          <w:rFonts w:eastAsia="Times New Roman"/>
          <w:b/>
          <w:bCs/>
          <w:sz w:val="26"/>
          <w:szCs w:val="26"/>
        </w:rPr>
        <w:t>Quyết định số 711/QĐ-TTg ngày 13 tháng 6 năm 2012 của Thủ tướng Chính phủ)</w:t>
      </w:r>
    </w:p>
    <w:p w:rsidR="00AC2186" w:rsidRDefault="00AC2186" w:rsidP="00AC2186">
      <w:pPr>
        <w:spacing w:line="288" w:lineRule="auto"/>
        <w:ind w:firstLine="720"/>
        <w:rPr>
          <w:i/>
        </w:rPr>
      </w:pPr>
      <w:r w:rsidRPr="00095FFF">
        <w:rPr>
          <w:i/>
        </w:rPr>
        <w:t>Đề nghị đồng chí cung cấp các nội dung bất cập</w:t>
      </w:r>
      <w:r>
        <w:rPr>
          <w:i/>
        </w:rPr>
        <w:t>, cản trở, chưa phù hợp</w:t>
      </w:r>
      <w:r w:rsidRPr="00095FFF">
        <w:rPr>
          <w:i/>
        </w:rPr>
        <w:t xml:space="preserve"> của </w:t>
      </w:r>
      <w:r>
        <w:rPr>
          <w:i/>
        </w:rPr>
        <w:t>Chiến lược PTGD</w:t>
      </w:r>
      <w:r w:rsidRPr="00095FFF">
        <w:rPr>
          <w:i/>
        </w:rPr>
        <w:t xml:space="preserve"> đối với cấp học mầm non, theo bảng </w:t>
      </w:r>
      <w:r>
        <w:rPr>
          <w:i/>
        </w:rPr>
        <w:t>d</w:t>
      </w:r>
      <w:r w:rsidRPr="00095FFF">
        <w:rPr>
          <w:i/>
        </w:rPr>
        <w:t>ưới đây:</w:t>
      </w:r>
    </w:p>
    <w:p w:rsidR="00AC2186" w:rsidRDefault="00AC2186" w:rsidP="00AC2186">
      <w:pPr>
        <w:spacing w:line="288" w:lineRule="auto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4"/>
        <w:gridCol w:w="3260"/>
        <w:gridCol w:w="4536"/>
        <w:gridCol w:w="3686"/>
      </w:tblGrid>
      <w:tr w:rsidR="00AC2186" w:rsidRPr="00095FFF" w:rsidTr="00D458B2">
        <w:trPr>
          <w:tblHeader/>
        </w:trPr>
        <w:tc>
          <w:tcPr>
            <w:tcW w:w="3114" w:type="dxa"/>
            <w:vAlign w:val="center"/>
          </w:tcPr>
          <w:p w:rsidR="00AC2186" w:rsidRPr="00095FFF" w:rsidRDefault="00AC2186" w:rsidP="00D458B2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Phạm vi ảnh hưởng</w:t>
            </w:r>
          </w:p>
        </w:tc>
        <w:tc>
          <w:tcPr>
            <w:tcW w:w="3260" w:type="dxa"/>
            <w:vAlign w:val="center"/>
          </w:tcPr>
          <w:p w:rsidR="00AC2186" w:rsidRPr="00F46243" w:rsidRDefault="00AC2186" w:rsidP="00D458B2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Đối tượng áp dụng</w:t>
            </w:r>
          </w:p>
        </w:tc>
        <w:tc>
          <w:tcPr>
            <w:tcW w:w="4536" w:type="dxa"/>
            <w:vAlign w:val="center"/>
          </w:tcPr>
          <w:p w:rsidR="00AC2186" w:rsidRPr="00095FFF" w:rsidRDefault="00AC2186" w:rsidP="00D458B2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Nội dung chủ yếu</w:t>
            </w:r>
          </w:p>
        </w:tc>
        <w:tc>
          <w:tcPr>
            <w:tcW w:w="3686" w:type="dxa"/>
            <w:vAlign w:val="center"/>
          </w:tcPr>
          <w:p w:rsidR="00AC2186" w:rsidRPr="00095FFF" w:rsidRDefault="00AC2186" w:rsidP="00D458B2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Nội dung khác</w:t>
            </w:r>
          </w:p>
        </w:tc>
      </w:tr>
      <w:tr w:rsidR="00AC2186" w:rsidRPr="00095FFF" w:rsidTr="00D458B2">
        <w:tc>
          <w:tcPr>
            <w:tcW w:w="3114" w:type="dxa"/>
          </w:tcPr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  <w:p w:rsidR="00AC2186" w:rsidRPr="00095FFF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:rsidR="00AC2186" w:rsidRPr="00095FFF" w:rsidRDefault="00AC2186" w:rsidP="00D458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…………………………….…………….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…………………………….…………….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…………………………….…………….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…………………………….…………….</w:t>
            </w:r>
          </w:p>
          <w:p w:rsidR="00AC2186" w:rsidRPr="00095FFF" w:rsidRDefault="00AC2186" w:rsidP="00D458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…………………………….…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…………………………….…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</w:t>
            </w:r>
          </w:p>
          <w:p w:rsidR="00AC2186" w:rsidRDefault="00AC2186" w:rsidP="00D458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</w:t>
            </w:r>
          </w:p>
          <w:p w:rsidR="00AC2186" w:rsidRPr="00095FFF" w:rsidRDefault="00AC2186" w:rsidP="00D458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3EA6" w:rsidRDefault="00473EA6" w:rsidP="00712388">
      <w:pPr>
        <w:spacing w:line="288" w:lineRule="auto"/>
        <w:ind w:firstLine="720"/>
        <w:rPr>
          <w:rFonts w:eastAsia="Times New Roman"/>
          <w:bCs/>
          <w:sz w:val="26"/>
          <w:szCs w:val="26"/>
        </w:rPr>
      </w:pPr>
    </w:p>
    <w:p w:rsidR="00AC2186" w:rsidRDefault="00AC2186" w:rsidP="00712388">
      <w:pPr>
        <w:spacing w:line="288" w:lineRule="auto"/>
        <w:ind w:firstLine="720"/>
        <w:rPr>
          <w:rFonts w:eastAsia="Times New Roman"/>
          <w:b/>
          <w:bCs/>
          <w:sz w:val="26"/>
          <w:szCs w:val="26"/>
        </w:rPr>
      </w:pPr>
      <w:r w:rsidRPr="00AC2186">
        <w:rPr>
          <w:rFonts w:eastAsia="Times New Roman"/>
          <w:b/>
          <w:bCs/>
          <w:sz w:val="26"/>
          <w:szCs w:val="26"/>
        </w:rPr>
        <w:t>2. Mức độ phù hợp của các chỉ tiêu Chiến lược đối với GDMN (Quyết định số 711)</w:t>
      </w:r>
    </w:p>
    <w:p w:rsidR="00334522" w:rsidRDefault="00334522" w:rsidP="00334522">
      <w:pPr>
        <w:spacing w:line="288" w:lineRule="auto"/>
        <w:ind w:firstLine="720"/>
        <w:rPr>
          <w:i/>
        </w:rPr>
      </w:pPr>
      <w:r w:rsidRPr="00095FFF">
        <w:rPr>
          <w:i/>
        </w:rPr>
        <w:t xml:space="preserve">Đề nghị đồng chí </w:t>
      </w:r>
      <w:r>
        <w:rPr>
          <w:i/>
        </w:rPr>
        <w:t>đánh giá sự phù hợp của mục tiêu Chiến lược PTGD</w:t>
      </w:r>
      <w:r w:rsidRPr="00095FFF">
        <w:rPr>
          <w:i/>
        </w:rPr>
        <w:t xml:space="preserve"> đối với cấp học mầm non, theo bảng </w:t>
      </w:r>
      <w:r>
        <w:rPr>
          <w:i/>
        </w:rPr>
        <w:t>d</w:t>
      </w:r>
      <w:r w:rsidRPr="00095FFF">
        <w:rPr>
          <w:i/>
        </w:rPr>
        <w:t>ưới đây:</w:t>
      </w:r>
    </w:p>
    <w:p w:rsidR="00334522" w:rsidRPr="00AC2186" w:rsidRDefault="00334522" w:rsidP="00712388">
      <w:pPr>
        <w:spacing w:line="288" w:lineRule="auto"/>
        <w:ind w:firstLine="720"/>
        <w:rPr>
          <w:rFonts w:eastAsia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7088"/>
        <w:gridCol w:w="1275"/>
        <w:gridCol w:w="1276"/>
        <w:gridCol w:w="4111"/>
      </w:tblGrid>
      <w:tr w:rsidR="00AC2186" w:rsidTr="00B21C91">
        <w:tc>
          <w:tcPr>
            <w:tcW w:w="567" w:type="dxa"/>
            <w:vMerge w:val="restart"/>
            <w:vAlign w:val="center"/>
          </w:tcPr>
          <w:p w:rsidR="00AC2186" w:rsidRDefault="00AC2186" w:rsidP="00AC2186">
            <w:pPr>
              <w:spacing w:line="288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TT</w:t>
            </w:r>
          </w:p>
        </w:tc>
        <w:tc>
          <w:tcPr>
            <w:tcW w:w="7088" w:type="dxa"/>
            <w:vMerge w:val="restart"/>
            <w:vAlign w:val="center"/>
          </w:tcPr>
          <w:p w:rsidR="00AC2186" w:rsidRDefault="00AC2186" w:rsidP="00AC2186">
            <w:pPr>
              <w:spacing w:line="288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Chỉ số</w:t>
            </w:r>
          </w:p>
        </w:tc>
        <w:tc>
          <w:tcPr>
            <w:tcW w:w="2551" w:type="dxa"/>
            <w:gridSpan w:val="2"/>
            <w:vAlign w:val="center"/>
          </w:tcPr>
          <w:p w:rsidR="00AC2186" w:rsidRDefault="00AC2186" w:rsidP="00AC2186">
            <w:pPr>
              <w:spacing w:line="288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Đánh giá</w:t>
            </w:r>
          </w:p>
        </w:tc>
        <w:tc>
          <w:tcPr>
            <w:tcW w:w="4111" w:type="dxa"/>
            <w:vMerge w:val="restart"/>
            <w:vAlign w:val="center"/>
          </w:tcPr>
          <w:p w:rsidR="00AC2186" w:rsidRDefault="00AC2186" w:rsidP="00AC2186">
            <w:pPr>
              <w:spacing w:line="288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Lý do</w:t>
            </w:r>
          </w:p>
        </w:tc>
      </w:tr>
      <w:tr w:rsidR="00AC2186" w:rsidTr="00B21C91">
        <w:tc>
          <w:tcPr>
            <w:tcW w:w="567" w:type="dxa"/>
            <w:vMerge/>
          </w:tcPr>
          <w:p w:rsidR="00AC2186" w:rsidRDefault="00AC2186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088" w:type="dxa"/>
            <w:vMerge/>
          </w:tcPr>
          <w:p w:rsidR="00AC2186" w:rsidRDefault="00AC2186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C2186" w:rsidRDefault="00AC2186" w:rsidP="00AC2186">
            <w:pPr>
              <w:spacing w:line="288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Phù hợp</w:t>
            </w:r>
          </w:p>
        </w:tc>
        <w:tc>
          <w:tcPr>
            <w:tcW w:w="1276" w:type="dxa"/>
            <w:vAlign w:val="center"/>
          </w:tcPr>
          <w:p w:rsidR="00AC2186" w:rsidRDefault="00AC2186" w:rsidP="00AC2186">
            <w:pPr>
              <w:spacing w:line="288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Không phù hợp</w:t>
            </w:r>
          </w:p>
        </w:tc>
        <w:tc>
          <w:tcPr>
            <w:tcW w:w="4111" w:type="dxa"/>
            <w:vMerge/>
          </w:tcPr>
          <w:p w:rsidR="00AC2186" w:rsidRDefault="00AC2186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AC2186" w:rsidTr="00B21C91">
        <w:tc>
          <w:tcPr>
            <w:tcW w:w="567" w:type="dxa"/>
          </w:tcPr>
          <w:p w:rsidR="00AC2186" w:rsidRDefault="00334522" w:rsidP="00334522">
            <w:pPr>
              <w:spacing w:line="288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88" w:type="dxa"/>
          </w:tcPr>
          <w:p w:rsidR="00AC2186" w:rsidRDefault="00537F6C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  <w:r w:rsidRPr="00537F6C">
              <w:rPr>
                <w:rFonts w:eastAsia="Times New Roman"/>
                <w:bCs/>
                <w:sz w:val="26"/>
                <w:szCs w:val="26"/>
              </w:rPr>
              <w:t>Hoàn thành mục tiêu phổ cập giáo dục mầm non cho trẻ em 5 tuổi vào năm 2015</w:t>
            </w:r>
          </w:p>
        </w:tc>
        <w:tc>
          <w:tcPr>
            <w:tcW w:w="1275" w:type="dxa"/>
          </w:tcPr>
          <w:p w:rsidR="00AC2186" w:rsidRDefault="00AC2186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C2186" w:rsidRDefault="00AC2186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AC2186" w:rsidRDefault="00AC2186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537F6C" w:rsidTr="00B21C91">
        <w:tc>
          <w:tcPr>
            <w:tcW w:w="567" w:type="dxa"/>
          </w:tcPr>
          <w:p w:rsidR="00537F6C" w:rsidRDefault="00334522" w:rsidP="00334522">
            <w:pPr>
              <w:spacing w:line="288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88" w:type="dxa"/>
          </w:tcPr>
          <w:p w:rsidR="00537F6C" w:rsidRPr="00537F6C" w:rsidRDefault="00537F6C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 w:rsidRPr="00537F6C">
              <w:rPr>
                <w:rFonts w:eastAsia="Times New Roman"/>
                <w:bCs/>
                <w:sz w:val="26"/>
                <w:szCs w:val="26"/>
              </w:rPr>
              <w:t>ến năm 2020, có ít nhất 30% trẻ em trong độ tuổi nhà trẻ và 80% trong độ tuổi mẫu giáo được chăm sóc, giáo dục tại các cơ sở giáo dục mầm non</w:t>
            </w:r>
          </w:p>
        </w:tc>
        <w:tc>
          <w:tcPr>
            <w:tcW w:w="1275" w:type="dxa"/>
          </w:tcPr>
          <w:p w:rsidR="00537F6C" w:rsidRDefault="00537F6C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537F6C" w:rsidRDefault="00537F6C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537F6C" w:rsidRDefault="00537F6C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537F6C" w:rsidTr="00B21C91">
        <w:tc>
          <w:tcPr>
            <w:tcW w:w="567" w:type="dxa"/>
          </w:tcPr>
          <w:p w:rsidR="00537F6C" w:rsidRDefault="00334522" w:rsidP="00334522">
            <w:pPr>
              <w:spacing w:line="288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88" w:type="dxa"/>
          </w:tcPr>
          <w:p w:rsidR="00537F6C" w:rsidRDefault="00334522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 w:rsidRPr="00537F6C">
              <w:rPr>
                <w:rFonts w:eastAsia="Times New Roman"/>
                <w:bCs/>
                <w:sz w:val="26"/>
                <w:szCs w:val="26"/>
              </w:rPr>
              <w:t xml:space="preserve">ến năm 2020, </w:t>
            </w:r>
            <w:r w:rsidR="00537F6C">
              <w:rPr>
                <w:rFonts w:eastAsia="Times New Roman"/>
                <w:bCs/>
                <w:sz w:val="26"/>
                <w:szCs w:val="26"/>
              </w:rPr>
              <w:t>T</w:t>
            </w:r>
            <w:r w:rsidR="00537F6C" w:rsidRPr="00537F6C">
              <w:rPr>
                <w:rFonts w:eastAsia="Times New Roman"/>
                <w:bCs/>
                <w:sz w:val="26"/>
                <w:szCs w:val="26"/>
              </w:rPr>
              <w:t>ỷ lệ trẻ em suy dinh dưỡng trong các cơ sở giáo dục mầm non giảm xuống dưới 10%.</w:t>
            </w:r>
          </w:p>
        </w:tc>
        <w:tc>
          <w:tcPr>
            <w:tcW w:w="1275" w:type="dxa"/>
          </w:tcPr>
          <w:p w:rsidR="00537F6C" w:rsidRDefault="00537F6C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537F6C" w:rsidRDefault="00537F6C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537F6C" w:rsidRDefault="00537F6C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334522" w:rsidTr="00B21C91">
        <w:tc>
          <w:tcPr>
            <w:tcW w:w="567" w:type="dxa"/>
          </w:tcPr>
          <w:p w:rsidR="00334522" w:rsidRDefault="00334522" w:rsidP="00334522">
            <w:pPr>
              <w:spacing w:line="288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7088" w:type="dxa"/>
          </w:tcPr>
          <w:p w:rsidR="00334522" w:rsidRDefault="00334522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 w:rsidRPr="00334522">
              <w:rPr>
                <w:rFonts w:eastAsia="Times New Roman"/>
                <w:bCs/>
                <w:sz w:val="26"/>
                <w:szCs w:val="26"/>
              </w:rPr>
              <w:t>ến năm 2020, 100% giáo viên mầm non đạt chuẩn trình độ đào tạo, trong đó 60% giáo viên mầm non</w:t>
            </w:r>
          </w:p>
        </w:tc>
        <w:tc>
          <w:tcPr>
            <w:tcW w:w="1275" w:type="dxa"/>
          </w:tcPr>
          <w:p w:rsidR="00334522" w:rsidRDefault="00334522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522" w:rsidRDefault="00334522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334522" w:rsidRDefault="00334522" w:rsidP="00712388">
            <w:pPr>
              <w:spacing w:line="288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AC2186" w:rsidRDefault="00AC2186" w:rsidP="00712388">
      <w:pPr>
        <w:spacing w:line="288" w:lineRule="auto"/>
        <w:ind w:firstLine="720"/>
        <w:rPr>
          <w:rFonts w:eastAsia="Times New Roman"/>
          <w:bCs/>
          <w:sz w:val="26"/>
          <w:szCs w:val="26"/>
        </w:rPr>
      </w:pPr>
    </w:p>
    <w:p w:rsidR="00AC2186" w:rsidRPr="00FA5D05" w:rsidRDefault="00334522" w:rsidP="00712388">
      <w:pPr>
        <w:spacing w:line="288" w:lineRule="auto"/>
        <w:ind w:firstLine="720"/>
        <w:rPr>
          <w:rFonts w:eastAsia="Times New Roman"/>
          <w:b/>
          <w:bCs/>
          <w:sz w:val="26"/>
          <w:szCs w:val="26"/>
        </w:rPr>
      </w:pPr>
      <w:r w:rsidRPr="00FA5D05">
        <w:rPr>
          <w:rFonts w:eastAsia="Times New Roman"/>
          <w:b/>
          <w:bCs/>
          <w:sz w:val="26"/>
          <w:szCs w:val="26"/>
        </w:rPr>
        <w:t>3.</w:t>
      </w:r>
      <w:r w:rsidR="00FA5D05">
        <w:rPr>
          <w:rFonts w:eastAsia="Times New Roman"/>
          <w:b/>
          <w:bCs/>
          <w:sz w:val="26"/>
          <w:szCs w:val="26"/>
        </w:rPr>
        <w:t xml:space="preserve"> Một số</w:t>
      </w:r>
      <w:r w:rsidRPr="00FA5D05">
        <w:rPr>
          <w:rFonts w:eastAsia="Times New Roman"/>
          <w:b/>
          <w:bCs/>
          <w:sz w:val="26"/>
          <w:szCs w:val="26"/>
        </w:rPr>
        <w:t xml:space="preserve"> </w:t>
      </w:r>
      <w:r w:rsidR="00CF3DA9">
        <w:rPr>
          <w:rFonts w:eastAsia="Times New Roman"/>
          <w:b/>
          <w:bCs/>
          <w:sz w:val="26"/>
          <w:szCs w:val="26"/>
        </w:rPr>
        <w:t>nội dung</w:t>
      </w:r>
      <w:r w:rsidR="00FA5D05" w:rsidRPr="00FA5D05">
        <w:rPr>
          <w:rFonts w:eastAsia="Times New Roman"/>
          <w:b/>
          <w:bCs/>
          <w:sz w:val="26"/>
          <w:szCs w:val="26"/>
        </w:rPr>
        <w:t xml:space="preserve"> tác động đến kết quả thực hiện Chiến lược</w:t>
      </w:r>
    </w:p>
    <w:p w:rsidR="00FA5D05" w:rsidRDefault="00FA5D05" w:rsidP="00712388">
      <w:pPr>
        <w:spacing w:line="288" w:lineRule="auto"/>
        <w:ind w:firstLine="720"/>
        <w:rPr>
          <w:rFonts w:eastAsia="Times New Roman"/>
          <w:b/>
          <w:bCs/>
          <w:sz w:val="26"/>
          <w:szCs w:val="26"/>
        </w:rPr>
      </w:pPr>
      <w:r w:rsidRPr="007548CF">
        <w:rPr>
          <w:rFonts w:eastAsia="Times New Roman"/>
          <w:b/>
          <w:bCs/>
          <w:sz w:val="26"/>
          <w:szCs w:val="26"/>
        </w:rPr>
        <w:lastRenderedPageBreak/>
        <w:t>3.1. Công tác xây dựng và ban hành quy hoạch, kế hoạch</w:t>
      </w:r>
    </w:p>
    <w:p w:rsidR="007548CF" w:rsidRPr="007548CF" w:rsidRDefault="007548CF" w:rsidP="00712388">
      <w:pPr>
        <w:spacing w:line="288" w:lineRule="auto"/>
        <w:ind w:firstLine="720"/>
        <w:rPr>
          <w:rFonts w:eastAsia="Times New Roman"/>
          <w:bCs/>
          <w:i/>
          <w:sz w:val="26"/>
          <w:szCs w:val="26"/>
        </w:rPr>
      </w:pPr>
      <w:r w:rsidRPr="007548CF">
        <w:rPr>
          <w:rFonts w:eastAsia="Times New Roman"/>
          <w:bCs/>
          <w:i/>
          <w:sz w:val="26"/>
          <w:szCs w:val="26"/>
        </w:rPr>
        <w:t>Đề nghị đồng chí cho ý kiến (điền dấu x) vào cột tương ứng</w:t>
      </w:r>
    </w:p>
    <w:p w:rsidR="00FA5D05" w:rsidRDefault="00FA5D05" w:rsidP="00712388">
      <w:pPr>
        <w:spacing w:line="288" w:lineRule="auto"/>
        <w:ind w:firstLine="720"/>
        <w:rPr>
          <w:rFonts w:eastAsia="Times New Roman"/>
          <w:bCs/>
          <w:sz w:val="26"/>
          <w:szCs w:val="26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117"/>
        <w:gridCol w:w="1275"/>
        <w:gridCol w:w="1276"/>
        <w:gridCol w:w="4111"/>
      </w:tblGrid>
      <w:tr w:rsidR="007548CF" w:rsidRPr="00167817" w:rsidTr="00E660E8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548CF" w:rsidRPr="00167817" w:rsidRDefault="007548CF" w:rsidP="00D458B2">
            <w:pPr>
              <w:spacing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67817">
              <w:rPr>
                <w:rFonts w:eastAsia="Times New Roman"/>
                <w:sz w:val="26"/>
                <w:szCs w:val="26"/>
              </w:rPr>
              <w:t>TT</w:t>
            </w:r>
          </w:p>
        </w:tc>
        <w:tc>
          <w:tcPr>
            <w:tcW w:w="7117" w:type="dxa"/>
            <w:vMerge w:val="restart"/>
            <w:shd w:val="clear" w:color="auto" w:fill="auto"/>
            <w:vAlign w:val="center"/>
          </w:tcPr>
          <w:p w:rsidR="007548CF" w:rsidRPr="00167817" w:rsidRDefault="007548CF" w:rsidP="00D458B2">
            <w:pPr>
              <w:spacing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67817">
              <w:rPr>
                <w:rFonts w:eastAsia="Times New Roman"/>
                <w:sz w:val="26"/>
                <w:szCs w:val="26"/>
              </w:rPr>
              <w:t>Nội dung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548CF" w:rsidRPr="00167817" w:rsidRDefault="007548CF" w:rsidP="00D458B2">
            <w:pPr>
              <w:spacing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67817">
              <w:rPr>
                <w:rFonts w:eastAsia="Times New Roman"/>
                <w:sz w:val="26"/>
                <w:szCs w:val="26"/>
              </w:rPr>
              <w:t>Ý kiến</w:t>
            </w:r>
          </w:p>
        </w:tc>
        <w:tc>
          <w:tcPr>
            <w:tcW w:w="4111" w:type="dxa"/>
            <w:vMerge w:val="restart"/>
            <w:vAlign w:val="center"/>
          </w:tcPr>
          <w:p w:rsidR="007548CF" w:rsidRPr="00167817" w:rsidRDefault="007548CF" w:rsidP="007548CF">
            <w:pPr>
              <w:spacing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Ghi chú</w:t>
            </w:r>
          </w:p>
        </w:tc>
      </w:tr>
      <w:tr w:rsidR="007548CF" w:rsidRPr="00167817" w:rsidTr="00E660E8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7548CF" w:rsidRPr="00167817" w:rsidRDefault="007548CF" w:rsidP="00D458B2">
            <w:pPr>
              <w:spacing w:line="288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117" w:type="dxa"/>
            <w:vMerge/>
            <w:shd w:val="clear" w:color="auto" w:fill="auto"/>
            <w:vAlign w:val="center"/>
          </w:tcPr>
          <w:p w:rsidR="007548CF" w:rsidRPr="00167817" w:rsidRDefault="007548CF" w:rsidP="00D458B2">
            <w:pPr>
              <w:spacing w:line="288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548CF" w:rsidRPr="00167817" w:rsidRDefault="007548CF" w:rsidP="00D458B2">
            <w:pPr>
              <w:spacing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8CF" w:rsidRPr="00167817" w:rsidRDefault="007548CF" w:rsidP="00D458B2">
            <w:pPr>
              <w:spacing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67817">
              <w:rPr>
                <w:rFonts w:eastAsia="Times New Roman"/>
                <w:sz w:val="26"/>
                <w:szCs w:val="26"/>
              </w:rPr>
              <w:t>Không</w:t>
            </w:r>
          </w:p>
        </w:tc>
        <w:tc>
          <w:tcPr>
            <w:tcW w:w="4111" w:type="dxa"/>
            <w:vMerge/>
          </w:tcPr>
          <w:p w:rsidR="007548CF" w:rsidRPr="00167817" w:rsidRDefault="007548CF" w:rsidP="00D458B2">
            <w:pPr>
              <w:spacing w:line="288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548CF" w:rsidRPr="00291EEF" w:rsidTr="00E660E8">
        <w:tc>
          <w:tcPr>
            <w:tcW w:w="567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91E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17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HĐND, UBND tỉnh c</w:t>
            </w:r>
            <w:r w:rsidRPr="00291EEF">
              <w:rPr>
                <w:rFonts w:eastAsia="Times New Roman"/>
                <w:color w:val="000000"/>
                <w:sz w:val="24"/>
                <w:szCs w:val="24"/>
              </w:rPr>
              <w:t xml:space="preserve">ó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cần thiết phải ban hành Chiến lược hoặc q</w:t>
            </w:r>
            <w:r w:rsidRPr="00291EEF">
              <w:rPr>
                <w:rFonts w:eastAsia="Times New Roman"/>
                <w:color w:val="000000"/>
                <w:sz w:val="24"/>
                <w:szCs w:val="24"/>
              </w:rPr>
              <w:t>uy hoạch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kế hoạch thực hiện C</w:t>
            </w:r>
            <w:r w:rsidRPr="00291EEF">
              <w:rPr>
                <w:rFonts w:eastAsia="Times New Roman"/>
                <w:color w:val="000000"/>
                <w:sz w:val="24"/>
                <w:szCs w:val="24"/>
              </w:rPr>
              <w:t>hiến lược phát triển GD</w:t>
            </w:r>
          </w:p>
        </w:tc>
        <w:tc>
          <w:tcPr>
            <w:tcW w:w="1275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7548CF" w:rsidRPr="00291EEF" w:rsidTr="00E660E8">
        <w:tc>
          <w:tcPr>
            <w:tcW w:w="567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91EE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117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HĐND, UBND tỉnh c</w:t>
            </w:r>
            <w:r w:rsidRPr="00291EEF">
              <w:rPr>
                <w:rFonts w:eastAsia="Times New Roman"/>
                <w:color w:val="000000"/>
                <w:sz w:val="24"/>
                <w:szCs w:val="24"/>
              </w:rPr>
              <w:t xml:space="preserve">ó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cần ban hành các chính sách kèm theo Chiến lược của tỉnh không?</w:t>
            </w:r>
          </w:p>
        </w:tc>
        <w:tc>
          <w:tcPr>
            <w:tcW w:w="1275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7548CF" w:rsidRPr="00291EEF" w:rsidTr="00E660E8">
        <w:tc>
          <w:tcPr>
            <w:tcW w:w="567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91EE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117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HĐND, UBND cấp huyện c</w:t>
            </w:r>
            <w:r w:rsidRPr="00291EEF">
              <w:rPr>
                <w:rFonts w:eastAsia="Times New Roman"/>
                <w:color w:val="000000"/>
                <w:sz w:val="24"/>
                <w:szCs w:val="24"/>
              </w:rPr>
              <w:t xml:space="preserve">ó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cần thiết phải ban hành Chiến lược hoặc q</w:t>
            </w:r>
            <w:r w:rsidRPr="00291EEF">
              <w:rPr>
                <w:rFonts w:eastAsia="Times New Roman"/>
                <w:color w:val="000000"/>
                <w:sz w:val="24"/>
                <w:szCs w:val="24"/>
              </w:rPr>
              <w:t>uy hoạch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kế hoạch thực hiện C</w:t>
            </w:r>
            <w:r w:rsidRPr="00291EEF">
              <w:rPr>
                <w:rFonts w:eastAsia="Times New Roman"/>
                <w:color w:val="000000"/>
                <w:sz w:val="24"/>
                <w:szCs w:val="24"/>
              </w:rPr>
              <w:t>hiến lược phát triển GD</w:t>
            </w:r>
            <w:r>
              <w:rPr>
                <w:rFonts w:eastAsia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7548CF" w:rsidRPr="00291EEF" w:rsidTr="00E660E8">
        <w:tc>
          <w:tcPr>
            <w:tcW w:w="567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117" w:type="dxa"/>
            <w:shd w:val="clear" w:color="auto" w:fill="auto"/>
          </w:tcPr>
          <w:p w:rsidR="007548CF" w:rsidRDefault="007548CF" w:rsidP="00D458B2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HĐND, UBND cấp huyện c</w:t>
            </w:r>
            <w:r w:rsidRPr="00291EEF">
              <w:rPr>
                <w:rFonts w:eastAsia="Times New Roman"/>
                <w:color w:val="000000"/>
                <w:sz w:val="24"/>
                <w:szCs w:val="24"/>
              </w:rPr>
              <w:t xml:space="preserve">ó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cần ban hành các chính sách kèm theo Chiến lược của tỉnh không?</w:t>
            </w:r>
          </w:p>
        </w:tc>
        <w:tc>
          <w:tcPr>
            <w:tcW w:w="1275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7548CF" w:rsidRPr="00291EEF" w:rsidTr="00E660E8">
        <w:tc>
          <w:tcPr>
            <w:tcW w:w="567" w:type="dxa"/>
            <w:shd w:val="clear" w:color="auto" w:fill="auto"/>
          </w:tcPr>
          <w:p w:rsidR="007548CF" w:rsidRDefault="007548CF" w:rsidP="00D458B2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117" w:type="dxa"/>
            <w:shd w:val="clear" w:color="auto" w:fill="auto"/>
          </w:tcPr>
          <w:p w:rsidR="007548CF" w:rsidRDefault="007548CF" w:rsidP="00D458B2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Chiến lược phát triển GD do cấp tỉnh hoặc huyện ban hành có cần thiết phải xây dựng riêng cho mầm non không?</w:t>
            </w:r>
          </w:p>
        </w:tc>
        <w:tc>
          <w:tcPr>
            <w:tcW w:w="1275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7548CF" w:rsidRPr="00291EEF" w:rsidTr="00E660E8">
        <w:tc>
          <w:tcPr>
            <w:tcW w:w="567" w:type="dxa"/>
            <w:shd w:val="clear" w:color="auto" w:fill="auto"/>
          </w:tcPr>
          <w:p w:rsidR="007548CF" w:rsidRDefault="007548CF" w:rsidP="00D458B2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117" w:type="dxa"/>
            <w:shd w:val="clear" w:color="auto" w:fill="auto"/>
          </w:tcPr>
          <w:p w:rsidR="007548CF" w:rsidRDefault="007548CF" w:rsidP="00D458B2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Ngành GD&amp;ĐT địa phương có cần ban hành kế hoạch triển khai thực hiện Chiến lược của Tỉnh không?</w:t>
            </w:r>
          </w:p>
        </w:tc>
        <w:tc>
          <w:tcPr>
            <w:tcW w:w="1275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7548CF" w:rsidRPr="00291EEF" w:rsidRDefault="007548CF" w:rsidP="00D458B2">
            <w:pPr>
              <w:spacing w:line="288" w:lineRule="auto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:rsidR="00FA5D05" w:rsidRPr="0043754C" w:rsidRDefault="00FA5D05" w:rsidP="00712388">
      <w:pPr>
        <w:spacing w:line="288" w:lineRule="auto"/>
        <w:ind w:firstLine="720"/>
        <w:rPr>
          <w:rFonts w:eastAsia="Times New Roman"/>
          <w:bCs/>
          <w:sz w:val="26"/>
          <w:szCs w:val="26"/>
        </w:rPr>
      </w:pPr>
    </w:p>
    <w:p w:rsidR="007548CF" w:rsidRDefault="007548CF" w:rsidP="007548CF">
      <w:pPr>
        <w:rPr>
          <w:b/>
          <w:szCs w:val="26"/>
        </w:rPr>
      </w:pPr>
      <w:r w:rsidRPr="007548CF">
        <w:rPr>
          <w:b/>
        </w:rPr>
        <w:tab/>
        <w:t xml:space="preserve">3.2. </w:t>
      </w:r>
      <w:r w:rsidRPr="007548CF">
        <w:rPr>
          <w:b/>
          <w:szCs w:val="26"/>
        </w:rPr>
        <w:t xml:space="preserve">Các </w:t>
      </w:r>
      <w:r>
        <w:rPr>
          <w:b/>
          <w:szCs w:val="26"/>
        </w:rPr>
        <w:t xml:space="preserve">quyền của nhà trường dưới đây </w:t>
      </w:r>
      <w:r w:rsidRPr="007548CF">
        <w:rPr>
          <w:b/>
          <w:szCs w:val="26"/>
        </w:rPr>
        <w:t>ảnh hư</w:t>
      </w:r>
      <w:r w:rsidR="00B21C91">
        <w:rPr>
          <w:b/>
          <w:szCs w:val="26"/>
        </w:rPr>
        <w:t>ở</w:t>
      </w:r>
      <w:r w:rsidRPr="007548CF">
        <w:rPr>
          <w:b/>
          <w:szCs w:val="26"/>
        </w:rPr>
        <w:t>ng tới kết quả thực hiện Chiến lược</w:t>
      </w:r>
    </w:p>
    <w:p w:rsidR="00700956" w:rsidRPr="00FF46D7" w:rsidRDefault="00700956" w:rsidP="00700956">
      <w:pPr>
        <w:ind w:firstLine="720"/>
        <w:rPr>
          <w:i/>
          <w:szCs w:val="26"/>
        </w:rPr>
      </w:pPr>
      <w:r w:rsidRPr="00FF46D7">
        <w:rPr>
          <w:i/>
          <w:szCs w:val="26"/>
        </w:rPr>
        <w:t xml:space="preserve">Vui lòng chỉ tích vào </w:t>
      </w:r>
      <w:r w:rsidRPr="00FF46D7">
        <w:rPr>
          <w:b/>
          <w:i/>
          <w:szCs w:val="26"/>
        </w:rPr>
        <w:t>một</w:t>
      </w:r>
      <w:r w:rsidRPr="00FF46D7">
        <w:rPr>
          <w:i/>
          <w:szCs w:val="26"/>
        </w:rPr>
        <w:t xml:space="preserve"> ô duy nhất với </w:t>
      </w:r>
      <w:r w:rsidRPr="00FF46D7">
        <w:rPr>
          <w:b/>
          <w:i/>
          <w:szCs w:val="26"/>
        </w:rPr>
        <w:t>mỗi</w:t>
      </w:r>
      <w:r w:rsidRPr="00FF46D7">
        <w:rPr>
          <w:i/>
          <w:szCs w:val="26"/>
        </w:rPr>
        <w:t xml:space="preserve"> dòng.</w:t>
      </w:r>
    </w:p>
    <w:p w:rsidR="007548CF" w:rsidRPr="00FF46D7" w:rsidRDefault="007548CF" w:rsidP="006F2F09">
      <w:pPr>
        <w:rPr>
          <w:i/>
          <w:szCs w:val="26"/>
        </w:rPr>
      </w:pPr>
    </w:p>
    <w:tbl>
      <w:tblPr>
        <w:tblW w:w="491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"/>
        <w:gridCol w:w="10652"/>
        <w:gridCol w:w="1442"/>
        <w:gridCol w:w="1582"/>
      </w:tblGrid>
      <w:tr w:rsidR="00B21C91" w:rsidRPr="00C13F44" w:rsidTr="00B21C91">
        <w:trPr>
          <w:tblHeader/>
        </w:trPr>
        <w:tc>
          <w:tcPr>
            <w:tcW w:w="297" w:type="pct"/>
            <w:vAlign w:val="center"/>
          </w:tcPr>
          <w:p w:rsidR="007548CF" w:rsidRPr="00C13F44" w:rsidRDefault="007548CF" w:rsidP="0070095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TT</w:t>
            </w:r>
          </w:p>
        </w:tc>
        <w:tc>
          <w:tcPr>
            <w:tcW w:w="3663" w:type="pct"/>
            <w:vAlign w:val="center"/>
          </w:tcPr>
          <w:p w:rsidR="007548CF" w:rsidRPr="00C13F44" w:rsidRDefault="007548CF" w:rsidP="0070095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Nội dung</w:t>
            </w:r>
          </w:p>
        </w:tc>
        <w:tc>
          <w:tcPr>
            <w:tcW w:w="496" w:type="pct"/>
          </w:tcPr>
          <w:p w:rsidR="007548CF" w:rsidRPr="00C13F44" w:rsidRDefault="00700956" w:rsidP="00D458B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Ảnh hưởng</w:t>
            </w:r>
          </w:p>
        </w:tc>
        <w:tc>
          <w:tcPr>
            <w:tcW w:w="544" w:type="pct"/>
          </w:tcPr>
          <w:p w:rsidR="007548CF" w:rsidRPr="00C13F44" w:rsidRDefault="007548CF" w:rsidP="00D458B2">
            <w:pPr>
              <w:jc w:val="center"/>
              <w:rPr>
                <w:szCs w:val="26"/>
              </w:rPr>
            </w:pPr>
            <w:r w:rsidRPr="00C13F44">
              <w:rPr>
                <w:szCs w:val="26"/>
              </w:rPr>
              <w:t>Không</w:t>
            </w:r>
            <w:r w:rsidR="00700956">
              <w:rPr>
                <w:szCs w:val="26"/>
              </w:rPr>
              <w:t xml:space="preserve"> ảnh hưởng</w:t>
            </w:r>
          </w:p>
        </w:tc>
      </w:tr>
      <w:tr w:rsidR="00B21C91" w:rsidRPr="00C13F44" w:rsidTr="00B21C91">
        <w:trPr>
          <w:trHeight w:val="244"/>
        </w:trPr>
        <w:tc>
          <w:tcPr>
            <w:tcW w:w="297" w:type="pct"/>
          </w:tcPr>
          <w:p w:rsidR="007548CF" w:rsidRPr="00C13F44" w:rsidRDefault="007548CF" w:rsidP="00D458B2">
            <w:pPr>
              <w:ind w:left="25"/>
              <w:jc w:val="center"/>
              <w:rPr>
                <w:szCs w:val="26"/>
              </w:rPr>
            </w:pPr>
            <w:r w:rsidRPr="00C13F44">
              <w:rPr>
                <w:szCs w:val="26"/>
              </w:rPr>
              <w:t>1</w:t>
            </w:r>
          </w:p>
        </w:tc>
        <w:tc>
          <w:tcPr>
            <w:tcW w:w="3663" w:type="pct"/>
          </w:tcPr>
          <w:p w:rsidR="007548CF" w:rsidRPr="00C13F44" w:rsidRDefault="007548CF" w:rsidP="00D458B2">
            <w:pPr>
              <w:rPr>
                <w:szCs w:val="26"/>
              </w:rPr>
            </w:pPr>
            <w:r w:rsidRPr="00C13F44">
              <w:rPr>
                <w:szCs w:val="26"/>
                <w:shd w:val="clear" w:color="auto" w:fill="FFFFFF"/>
              </w:rPr>
              <w:t xml:space="preserve">Quyết </w:t>
            </w:r>
            <w:r>
              <w:rPr>
                <w:szCs w:val="26"/>
                <w:shd w:val="clear" w:color="auto" w:fill="FFFFFF"/>
              </w:rPr>
              <w:t>định</w:t>
            </w:r>
            <w:r w:rsidRPr="00C13F44">
              <w:rPr>
                <w:szCs w:val="26"/>
                <w:shd w:val="clear" w:color="auto" w:fill="FFFFFF"/>
              </w:rPr>
              <w:t xml:space="preserve"> về mục tiêu, chiến lược, các dự án, kế hoạch và phương hướng phát triển của nhà trường theo giai đoạn và theo từng năm học</w:t>
            </w:r>
          </w:p>
        </w:tc>
        <w:tc>
          <w:tcPr>
            <w:tcW w:w="496" w:type="pct"/>
          </w:tcPr>
          <w:p w:rsidR="007548CF" w:rsidRPr="00C13F44" w:rsidRDefault="007548CF" w:rsidP="007548CF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44" w:type="pct"/>
          </w:tcPr>
          <w:p w:rsidR="007548CF" w:rsidRPr="00C13F44" w:rsidRDefault="007548CF" w:rsidP="00D458B2">
            <w:pPr>
              <w:jc w:val="center"/>
              <w:rPr>
                <w:szCs w:val="26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B21C91" w:rsidRPr="00C13F44" w:rsidTr="00B21C91">
        <w:trPr>
          <w:trHeight w:val="244"/>
        </w:trPr>
        <w:tc>
          <w:tcPr>
            <w:tcW w:w="297" w:type="pct"/>
          </w:tcPr>
          <w:p w:rsidR="007548CF" w:rsidRPr="00C13F44" w:rsidRDefault="007548CF" w:rsidP="007548CF">
            <w:pPr>
              <w:pStyle w:val="ListParagraph"/>
              <w:spacing w:after="0"/>
              <w:ind w:left="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3F4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63" w:type="pct"/>
          </w:tcPr>
          <w:p w:rsidR="007548CF" w:rsidRPr="00C13F44" w:rsidRDefault="007548CF" w:rsidP="00D458B2">
            <w:pPr>
              <w:rPr>
                <w:szCs w:val="26"/>
              </w:rPr>
            </w:pPr>
            <w:r w:rsidRPr="00C13F44">
              <w:rPr>
                <w:szCs w:val="26"/>
                <w:shd w:val="clear" w:color="auto" w:fill="FFFFFF"/>
              </w:rPr>
              <w:t xml:space="preserve">Quyết </w:t>
            </w:r>
            <w:r>
              <w:rPr>
                <w:szCs w:val="26"/>
                <w:shd w:val="clear" w:color="auto" w:fill="FFFFFF"/>
              </w:rPr>
              <w:t>định</w:t>
            </w:r>
            <w:r w:rsidRPr="00C13F44">
              <w:rPr>
                <w:szCs w:val="26"/>
                <w:shd w:val="clear" w:color="auto" w:fill="FFFFFF"/>
              </w:rPr>
              <w:t xml:space="preserve"> về quy chế hoặc sửa đổi, bổ sung quy chế tổ chức và hoạt động của nhà trường </w:t>
            </w:r>
            <w:r w:rsidRPr="00C13F44">
              <w:rPr>
                <w:szCs w:val="26"/>
                <w:shd w:val="clear" w:color="auto" w:fill="FFFFFF"/>
              </w:rPr>
              <w:lastRenderedPageBreak/>
              <w:t>để trình cấp có thẩm quyền phê duyệt;</w:t>
            </w:r>
          </w:p>
        </w:tc>
        <w:tc>
          <w:tcPr>
            <w:tcW w:w="496" w:type="pct"/>
          </w:tcPr>
          <w:p w:rsidR="007548CF" w:rsidRPr="00C13F44" w:rsidRDefault="007548CF" w:rsidP="00D458B2">
            <w:pPr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lastRenderedPageBreak/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44" w:type="pct"/>
          </w:tcPr>
          <w:p w:rsidR="007548CF" w:rsidRPr="00C13F44" w:rsidRDefault="007548CF" w:rsidP="00D458B2">
            <w:pPr>
              <w:jc w:val="center"/>
              <w:rPr>
                <w:szCs w:val="26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B21C91" w:rsidRPr="00C13F44" w:rsidTr="00B21C91">
        <w:trPr>
          <w:trHeight w:val="244"/>
        </w:trPr>
        <w:tc>
          <w:tcPr>
            <w:tcW w:w="297" w:type="pct"/>
          </w:tcPr>
          <w:p w:rsidR="007548CF" w:rsidRPr="00C13F44" w:rsidRDefault="007548CF" w:rsidP="00D458B2">
            <w:pPr>
              <w:pStyle w:val="ListParagraph"/>
              <w:spacing w:after="0"/>
              <w:ind w:left="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3F44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663" w:type="pct"/>
          </w:tcPr>
          <w:p w:rsidR="007548CF" w:rsidRPr="00C13F44" w:rsidRDefault="007548CF" w:rsidP="00D458B2">
            <w:pPr>
              <w:ind w:left="22"/>
              <w:rPr>
                <w:szCs w:val="26"/>
              </w:rPr>
            </w:pPr>
            <w:r w:rsidRPr="00C13F44">
              <w:rPr>
                <w:szCs w:val="26"/>
                <w:shd w:val="clear" w:color="auto" w:fill="FFFFFF"/>
              </w:rPr>
              <w:t xml:space="preserve">Quyết </w:t>
            </w:r>
            <w:r>
              <w:rPr>
                <w:szCs w:val="26"/>
                <w:shd w:val="clear" w:color="auto" w:fill="FFFFFF"/>
              </w:rPr>
              <w:t>định</w:t>
            </w:r>
            <w:r w:rsidRPr="00C13F44">
              <w:rPr>
                <w:szCs w:val="26"/>
                <w:shd w:val="clear" w:color="auto" w:fill="FFFFFF"/>
              </w:rPr>
              <w:t xml:space="preserve"> về chủ trương sử dụng tài chính, tài sản của nhà trường;</w:t>
            </w:r>
          </w:p>
        </w:tc>
        <w:tc>
          <w:tcPr>
            <w:tcW w:w="496" w:type="pct"/>
          </w:tcPr>
          <w:p w:rsidR="007548CF" w:rsidRPr="00C13F44" w:rsidRDefault="007548CF" w:rsidP="00D458B2">
            <w:pPr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44" w:type="pct"/>
          </w:tcPr>
          <w:p w:rsidR="007548CF" w:rsidRPr="00C13F44" w:rsidRDefault="007548CF" w:rsidP="00D458B2">
            <w:pPr>
              <w:jc w:val="center"/>
              <w:rPr>
                <w:szCs w:val="26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B21C91" w:rsidRPr="00C13F44" w:rsidTr="00B21C91">
        <w:trPr>
          <w:trHeight w:val="244"/>
        </w:trPr>
        <w:tc>
          <w:tcPr>
            <w:tcW w:w="297" w:type="pct"/>
          </w:tcPr>
          <w:p w:rsidR="007548CF" w:rsidRPr="00C13F44" w:rsidRDefault="007548CF" w:rsidP="00D458B2">
            <w:pPr>
              <w:pStyle w:val="ListParagraph"/>
              <w:spacing w:after="0"/>
              <w:ind w:left="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3F4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63" w:type="pct"/>
          </w:tcPr>
          <w:p w:rsidR="007548CF" w:rsidRPr="00C13F44" w:rsidRDefault="007548CF" w:rsidP="00D458B2">
            <w:pPr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Quyết định chỉ tiêu tuyển sinh</w:t>
            </w:r>
          </w:p>
        </w:tc>
        <w:tc>
          <w:tcPr>
            <w:tcW w:w="496" w:type="pct"/>
          </w:tcPr>
          <w:p w:rsidR="007548CF" w:rsidRPr="00C13F44" w:rsidRDefault="007548CF" w:rsidP="00D458B2">
            <w:pPr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44" w:type="pct"/>
          </w:tcPr>
          <w:p w:rsidR="007548CF" w:rsidRPr="00C13F44" w:rsidRDefault="007548CF" w:rsidP="00D458B2">
            <w:pPr>
              <w:jc w:val="center"/>
              <w:rPr>
                <w:szCs w:val="26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B21C91" w:rsidRPr="00C13F44" w:rsidTr="00B21C91">
        <w:trPr>
          <w:trHeight w:val="244"/>
        </w:trPr>
        <w:tc>
          <w:tcPr>
            <w:tcW w:w="297" w:type="pct"/>
          </w:tcPr>
          <w:p w:rsidR="007548CF" w:rsidRPr="00C13F44" w:rsidRDefault="007548CF" w:rsidP="00D458B2">
            <w:pPr>
              <w:pStyle w:val="ListParagraph"/>
              <w:spacing w:after="0"/>
              <w:ind w:left="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3F4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63" w:type="pct"/>
          </w:tcPr>
          <w:p w:rsidR="007548CF" w:rsidRPr="00C13F44" w:rsidRDefault="007548CF" w:rsidP="00D458B2">
            <w:pPr>
              <w:rPr>
                <w:szCs w:val="26"/>
                <w:shd w:val="clear" w:color="auto" w:fill="FFFFFF"/>
              </w:rPr>
            </w:pPr>
            <w:r w:rsidRPr="00C13F44">
              <w:rPr>
                <w:szCs w:val="26"/>
              </w:rPr>
              <w:t xml:space="preserve">Quyết </w:t>
            </w:r>
            <w:r>
              <w:rPr>
                <w:szCs w:val="26"/>
              </w:rPr>
              <w:t>định</w:t>
            </w:r>
            <w:r w:rsidRPr="00C13F44">
              <w:rPr>
                <w:szCs w:val="26"/>
              </w:rPr>
              <w:t xml:space="preserve"> về tổ chức, nhân sự, đề xuất nhân sự để cấp có thẩm quyền lựa chọn và bổ nhiệm Hiệu trưởng</w:t>
            </w:r>
          </w:p>
        </w:tc>
        <w:tc>
          <w:tcPr>
            <w:tcW w:w="496" w:type="pct"/>
          </w:tcPr>
          <w:p w:rsidR="007548CF" w:rsidRPr="00C13F44" w:rsidRDefault="007548CF" w:rsidP="00D458B2">
            <w:pPr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44" w:type="pct"/>
          </w:tcPr>
          <w:p w:rsidR="007548CF" w:rsidRPr="00C13F44" w:rsidRDefault="007548CF" w:rsidP="00D458B2">
            <w:pPr>
              <w:jc w:val="center"/>
              <w:rPr>
                <w:szCs w:val="26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B21C91" w:rsidRPr="00C13F44" w:rsidTr="00B21C91">
        <w:trPr>
          <w:trHeight w:val="244"/>
        </w:trPr>
        <w:tc>
          <w:tcPr>
            <w:tcW w:w="297" w:type="pct"/>
          </w:tcPr>
          <w:p w:rsidR="007548CF" w:rsidRPr="00C13F44" w:rsidRDefault="007548CF" w:rsidP="00D458B2">
            <w:pPr>
              <w:pStyle w:val="ListParagraph"/>
              <w:spacing w:after="0"/>
              <w:ind w:left="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3F4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63" w:type="pct"/>
          </w:tcPr>
          <w:p w:rsidR="007548CF" w:rsidRPr="00C13F44" w:rsidRDefault="007548CF" w:rsidP="00D458B2">
            <w:pPr>
              <w:rPr>
                <w:szCs w:val="26"/>
              </w:rPr>
            </w:pPr>
            <w:r w:rsidRPr="00C13F44">
              <w:rPr>
                <w:szCs w:val="26"/>
              </w:rPr>
              <w:t>Lập và thực hiện kế hoạch nhiệm vụ năm học và kế hoạch phát triển nhà trường trung và dài hạn</w:t>
            </w:r>
          </w:p>
        </w:tc>
        <w:tc>
          <w:tcPr>
            <w:tcW w:w="496" w:type="pct"/>
          </w:tcPr>
          <w:p w:rsidR="007548CF" w:rsidRPr="00C13F44" w:rsidRDefault="007548CF" w:rsidP="00D458B2">
            <w:pPr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44" w:type="pct"/>
          </w:tcPr>
          <w:p w:rsidR="007548CF" w:rsidRPr="00C13F44" w:rsidRDefault="007548CF" w:rsidP="00D458B2">
            <w:pPr>
              <w:jc w:val="center"/>
              <w:rPr>
                <w:szCs w:val="26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700956" w:rsidRPr="00C13F44" w:rsidTr="00B21C91">
        <w:trPr>
          <w:trHeight w:val="244"/>
        </w:trPr>
        <w:tc>
          <w:tcPr>
            <w:tcW w:w="297" w:type="pct"/>
          </w:tcPr>
          <w:p w:rsidR="00700956" w:rsidRPr="00C13F44" w:rsidRDefault="00700956" w:rsidP="00700956">
            <w:pPr>
              <w:pStyle w:val="ListParagraph"/>
              <w:spacing w:after="0"/>
              <w:ind w:left="2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663" w:type="pct"/>
          </w:tcPr>
          <w:p w:rsidR="00700956" w:rsidRPr="00C13F44" w:rsidRDefault="00700956" w:rsidP="00700956">
            <w:pPr>
              <w:rPr>
                <w:szCs w:val="26"/>
              </w:rPr>
            </w:pPr>
            <w:r w:rsidRPr="00C13F44">
              <w:rPr>
                <w:szCs w:val="26"/>
              </w:rPr>
              <w:t>Tuyển dụng</w:t>
            </w:r>
            <w:r>
              <w:rPr>
                <w:szCs w:val="26"/>
              </w:rPr>
              <w:t>, sử dụng</w:t>
            </w:r>
            <w:r w:rsidRPr="00C13F44">
              <w:rPr>
                <w:szCs w:val="26"/>
              </w:rPr>
              <w:t xml:space="preserve"> giáo viên</w:t>
            </w:r>
          </w:p>
        </w:tc>
        <w:tc>
          <w:tcPr>
            <w:tcW w:w="496" w:type="pct"/>
          </w:tcPr>
          <w:p w:rsidR="00700956" w:rsidRPr="00C13F44" w:rsidRDefault="00700956" w:rsidP="00700956">
            <w:pPr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44" w:type="pct"/>
          </w:tcPr>
          <w:p w:rsidR="00700956" w:rsidRPr="00C13F44" w:rsidRDefault="00700956" w:rsidP="00700956">
            <w:pPr>
              <w:jc w:val="center"/>
              <w:rPr>
                <w:szCs w:val="26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700956" w:rsidRPr="00C13F44" w:rsidTr="00B21C91">
        <w:trPr>
          <w:trHeight w:val="244"/>
        </w:trPr>
        <w:tc>
          <w:tcPr>
            <w:tcW w:w="297" w:type="pct"/>
          </w:tcPr>
          <w:p w:rsidR="00700956" w:rsidRPr="00C13F44" w:rsidRDefault="00700956" w:rsidP="00700956">
            <w:pPr>
              <w:pStyle w:val="ListParagraph"/>
              <w:spacing w:after="0"/>
              <w:ind w:left="2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663" w:type="pct"/>
          </w:tcPr>
          <w:p w:rsidR="00700956" w:rsidRPr="00C13F44" w:rsidRDefault="00700956" w:rsidP="00700956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13F44">
              <w:rPr>
                <w:color w:val="auto"/>
                <w:sz w:val="26"/>
                <w:szCs w:val="26"/>
              </w:rPr>
              <w:t>Chấm dứt hợp đồng hoặc sa thải giáo viên</w:t>
            </w:r>
          </w:p>
        </w:tc>
        <w:tc>
          <w:tcPr>
            <w:tcW w:w="496" w:type="pct"/>
          </w:tcPr>
          <w:p w:rsidR="00700956" w:rsidRPr="00C13F44" w:rsidRDefault="00700956" w:rsidP="00700956">
            <w:pPr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44" w:type="pct"/>
          </w:tcPr>
          <w:p w:rsidR="00700956" w:rsidRPr="00C13F44" w:rsidRDefault="00700956" w:rsidP="00700956">
            <w:pPr>
              <w:jc w:val="center"/>
              <w:rPr>
                <w:szCs w:val="26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700956" w:rsidRPr="00C13F44" w:rsidTr="00B21C91">
        <w:trPr>
          <w:trHeight w:val="244"/>
        </w:trPr>
        <w:tc>
          <w:tcPr>
            <w:tcW w:w="297" w:type="pct"/>
          </w:tcPr>
          <w:p w:rsidR="00700956" w:rsidRPr="00C13F44" w:rsidRDefault="00700956" w:rsidP="00700956">
            <w:pPr>
              <w:pStyle w:val="ListParagraph"/>
              <w:spacing w:after="0"/>
              <w:ind w:left="2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663" w:type="pct"/>
          </w:tcPr>
          <w:p w:rsidR="00700956" w:rsidRPr="00C13F44" w:rsidRDefault="00700956" w:rsidP="00700956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13F44">
              <w:rPr>
                <w:color w:val="auto"/>
                <w:sz w:val="26"/>
                <w:szCs w:val="26"/>
              </w:rPr>
              <w:t>Khen thưởng, kỉ luật giáo viên</w:t>
            </w:r>
          </w:p>
        </w:tc>
        <w:tc>
          <w:tcPr>
            <w:tcW w:w="496" w:type="pct"/>
          </w:tcPr>
          <w:p w:rsidR="00700956" w:rsidRPr="00C13F44" w:rsidRDefault="00700956" w:rsidP="00700956">
            <w:pPr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44" w:type="pct"/>
          </w:tcPr>
          <w:p w:rsidR="00700956" w:rsidRPr="00C13F44" w:rsidRDefault="00700956" w:rsidP="00700956">
            <w:pPr>
              <w:jc w:val="center"/>
              <w:rPr>
                <w:szCs w:val="26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700956" w:rsidRPr="00C13F44" w:rsidTr="00B21C91">
        <w:trPr>
          <w:trHeight w:val="244"/>
        </w:trPr>
        <w:tc>
          <w:tcPr>
            <w:tcW w:w="297" w:type="pct"/>
          </w:tcPr>
          <w:p w:rsidR="00700956" w:rsidRPr="00C13F44" w:rsidRDefault="00700956" w:rsidP="00700956">
            <w:pPr>
              <w:pStyle w:val="ListParagraph"/>
              <w:spacing w:after="0"/>
              <w:ind w:left="2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663" w:type="pct"/>
          </w:tcPr>
          <w:p w:rsidR="00700956" w:rsidRPr="00C13F44" w:rsidRDefault="00700956" w:rsidP="00700956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700956">
              <w:rPr>
                <w:color w:val="auto"/>
                <w:sz w:val="26"/>
                <w:szCs w:val="26"/>
              </w:rPr>
              <w:t>Quyết định thành lập, giải thể các đơn vị thuộc cơ cấu nhà trường</w:t>
            </w:r>
          </w:p>
        </w:tc>
        <w:tc>
          <w:tcPr>
            <w:tcW w:w="496" w:type="pct"/>
          </w:tcPr>
          <w:p w:rsidR="00700956" w:rsidRPr="00C13F44" w:rsidRDefault="00700956" w:rsidP="00700956">
            <w:pPr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44" w:type="pct"/>
          </w:tcPr>
          <w:p w:rsidR="00700956" w:rsidRPr="00C13F44" w:rsidRDefault="00700956" w:rsidP="00700956">
            <w:pPr>
              <w:jc w:val="center"/>
              <w:rPr>
                <w:szCs w:val="26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700956" w:rsidRPr="00C13F44" w:rsidTr="00B21C91">
        <w:trPr>
          <w:trHeight w:val="244"/>
        </w:trPr>
        <w:tc>
          <w:tcPr>
            <w:tcW w:w="297" w:type="pct"/>
          </w:tcPr>
          <w:p w:rsidR="00700956" w:rsidRPr="00C13F44" w:rsidRDefault="00700956" w:rsidP="00700956">
            <w:pPr>
              <w:pStyle w:val="ListParagraph"/>
              <w:spacing w:after="0"/>
              <w:ind w:left="2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663" w:type="pct"/>
          </w:tcPr>
          <w:p w:rsidR="00700956" w:rsidRPr="00C13F44" w:rsidRDefault="00700956" w:rsidP="00700956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13F44">
              <w:rPr>
                <w:color w:val="auto"/>
                <w:sz w:val="26"/>
                <w:szCs w:val="26"/>
              </w:rPr>
              <w:t>Xây dựng tiêu chí tuyển dụng</w:t>
            </w:r>
          </w:p>
        </w:tc>
        <w:tc>
          <w:tcPr>
            <w:tcW w:w="496" w:type="pct"/>
          </w:tcPr>
          <w:p w:rsidR="00700956" w:rsidRPr="00C13F44" w:rsidRDefault="00700956" w:rsidP="00700956">
            <w:pPr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44" w:type="pct"/>
          </w:tcPr>
          <w:p w:rsidR="00700956" w:rsidRPr="00C13F44" w:rsidRDefault="00700956" w:rsidP="00700956">
            <w:pPr>
              <w:jc w:val="center"/>
              <w:rPr>
                <w:szCs w:val="26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</w:tbl>
    <w:p w:rsidR="000F484F" w:rsidRDefault="000F484F"/>
    <w:p w:rsidR="00700956" w:rsidRDefault="00700956">
      <w:pPr>
        <w:rPr>
          <w:b/>
        </w:rPr>
      </w:pPr>
      <w:r w:rsidRPr="00CF3DA9">
        <w:rPr>
          <w:b/>
        </w:rPr>
        <w:tab/>
        <w:t>3.3. Các nội dung nào dưới đây về mạng lưới trường</w:t>
      </w:r>
      <w:r w:rsidR="00CF3DA9">
        <w:rPr>
          <w:b/>
        </w:rPr>
        <w:t>,</w:t>
      </w:r>
      <w:r w:rsidRPr="00CF3DA9">
        <w:rPr>
          <w:b/>
        </w:rPr>
        <w:t xml:space="preserve"> lớp ảnh hưởng tới kết quả thực hiện Chiến lược</w:t>
      </w:r>
    </w:p>
    <w:p w:rsidR="00B21C91" w:rsidRPr="00FF46D7" w:rsidRDefault="00B21C91" w:rsidP="00B21C91">
      <w:pPr>
        <w:ind w:firstLine="720"/>
        <w:rPr>
          <w:i/>
          <w:szCs w:val="26"/>
        </w:rPr>
      </w:pPr>
      <w:r w:rsidRPr="00FF46D7">
        <w:rPr>
          <w:i/>
          <w:szCs w:val="26"/>
        </w:rPr>
        <w:t xml:space="preserve">Vui lòng chỉ tích vào </w:t>
      </w:r>
      <w:r w:rsidRPr="00FF46D7">
        <w:rPr>
          <w:b/>
          <w:i/>
          <w:szCs w:val="26"/>
        </w:rPr>
        <w:t>một</w:t>
      </w:r>
      <w:r w:rsidRPr="00FF46D7">
        <w:rPr>
          <w:i/>
          <w:szCs w:val="26"/>
        </w:rPr>
        <w:t xml:space="preserve"> ô duy nhất với </w:t>
      </w:r>
      <w:r w:rsidRPr="00FF46D7">
        <w:rPr>
          <w:b/>
          <w:i/>
          <w:szCs w:val="26"/>
        </w:rPr>
        <w:t>mỗi</w:t>
      </w:r>
      <w:r w:rsidRPr="00FF46D7">
        <w:rPr>
          <w:i/>
          <w:szCs w:val="26"/>
        </w:rPr>
        <w:t xml:space="preserve"> dòng.</w:t>
      </w:r>
    </w:p>
    <w:p w:rsidR="00B21C91" w:rsidRPr="00CF3DA9" w:rsidRDefault="00B21C91">
      <w:pPr>
        <w:rPr>
          <w:b/>
        </w:rPr>
      </w:pPr>
    </w:p>
    <w:tbl>
      <w:tblPr>
        <w:tblW w:w="494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"/>
        <w:gridCol w:w="10651"/>
        <w:gridCol w:w="1441"/>
        <w:gridCol w:w="1654"/>
      </w:tblGrid>
      <w:tr w:rsidR="00700956" w:rsidRPr="00C13F44" w:rsidTr="00E660E8">
        <w:trPr>
          <w:tblHeader/>
        </w:trPr>
        <w:tc>
          <w:tcPr>
            <w:tcW w:w="296" w:type="pct"/>
            <w:vAlign w:val="center"/>
          </w:tcPr>
          <w:p w:rsidR="00700956" w:rsidRPr="00C13F44" w:rsidRDefault="00700956" w:rsidP="00D458B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TT</w:t>
            </w:r>
          </w:p>
        </w:tc>
        <w:tc>
          <w:tcPr>
            <w:tcW w:w="3645" w:type="pct"/>
            <w:vAlign w:val="center"/>
          </w:tcPr>
          <w:p w:rsidR="00700956" w:rsidRPr="00C13F44" w:rsidRDefault="00700956" w:rsidP="00D458B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Nội dung</w:t>
            </w:r>
          </w:p>
        </w:tc>
        <w:tc>
          <w:tcPr>
            <w:tcW w:w="493" w:type="pct"/>
          </w:tcPr>
          <w:p w:rsidR="00700956" w:rsidRPr="00C13F44" w:rsidRDefault="00700956" w:rsidP="00D458B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Ảnh hưởng</w:t>
            </w:r>
          </w:p>
        </w:tc>
        <w:tc>
          <w:tcPr>
            <w:tcW w:w="566" w:type="pct"/>
          </w:tcPr>
          <w:p w:rsidR="00700956" w:rsidRPr="00C13F44" w:rsidRDefault="00700956" w:rsidP="00D458B2">
            <w:pPr>
              <w:jc w:val="center"/>
              <w:rPr>
                <w:szCs w:val="26"/>
              </w:rPr>
            </w:pPr>
            <w:r w:rsidRPr="00C13F44">
              <w:rPr>
                <w:szCs w:val="26"/>
              </w:rPr>
              <w:t>Không</w:t>
            </w:r>
            <w:r>
              <w:rPr>
                <w:szCs w:val="26"/>
              </w:rPr>
              <w:t xml:space="preserve"> ảnh hưởng</w:t>
            </w:r>
          </w:p>
        </w:tc>
      </w:tr>
      <w:tr w:rsidR="00700956" w:rsidRPr="00C13F44" w:rsidTr="00E660E8">
        <w:trPr>
          <w:trHeight w:val="244"/>
        </w:trPr>
        <w:tc>
          <w:tcPr>
            <w:tcW w:w="296" w:type="pct"/>
          </w:tcPr>
          <w:p w:rsidR="00700956" w:rsidRPr="00C13F44" w:rsidRDefault="00700956" w:rsidP="00D458B2">
            <w:pPr>
              <w:ind w:left="25"/>
              <w:jc w:val="center"/>
              <w:rPr>
                <w:szCs w:val="26"/>
              </w:rPr>
            </w:pPr>
            <w:r w:rsidRPr="00C13F44">
              <w:rPr>
                <w:szCs w:val="26"/>
              </w:rPr>
              <w:t>1</w:t>
            </w:r>
          </w:p>
        </w:tc>
        <w:tc>
          <w:tcPr>
            <w:tcW w:w="3645" w:type="pct"/>
          </w:tcPr>
          <w:p w:rsidR="00700956" w:rsidRPr="00C13F44" w:rsidRDefault="00700956" w:rsidP="00D458B2">
            <w:pPr>
              <w:rPr>
                <w:szCs w:val="26"/>
              </w:rPr>
            </w:pPr>
            <w:r>
              <w:rPr>
                <w:szCs w:val="26"/>
                <w:shd w:val="clear" w:color="auto" w:fill="FFFFFF"/>
              </w:rPr>
              <w:t>Mạng lưới trường</w:t>
            </w:r>
            <w:r w:rsidR="00B21C91">
              <w:rPr>
                <w:szCs w:val="26"/>
                <w:shd w:val="clear" w:color="auto" w:fill="FFFFFF"/>
              </w:rPr>
              <w:t>,</w:t>
            </w:r>
            <w:r>
              <w:rPr>
                <w:szCs w:val="26"/>
                <w:shd w:val="clear" w:color="auto" w:fill="FFFFFF"/>
              </w:rPr>
              <w:t xml:space="preserve"> lớp </w:t>
            </w:r>
            <w:r w:rsidR="00B21C91">
              <w:rPr>
                <w:szCs w:val="26"/>
                <w:shd w:val="clear" w:color="auto" w:fill="FFFFFF"/>
              </w:rPr>
              <w:t xml:space="preserve">mầm non </w:t>
            </w:r>
            <w:r>
              <w:rPr>
                <w:szCs w:val="26"/>
                <w:shd w:val="clear" w:color="auto" w:fill="FFFFFF"/>
              </w:rPr>
              <w:t>được quy hoạch</w:t>
            </w:r>
          </w:p>
        </w:tc>
        <w:tc>
          <w:tcPr>
            <w:tcW w:w="493" w:type="pct"/>
          </w:tcPr>
          <w:p w:rsidR="00700956" w:rsidRPr="00C13F44" w:rsidRDefault="00700956" w:rsidP="00D458B2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66" w:type="pct"/>
          </w:tcPr>
          <w:p w:rsidR="00700956" w:rsidRPr="00C13F44" w:rsidRDefault="00700956" w:rsidP="00D458B2">
            <w:pPr>
              <w:jc w:val="center"/>
              <w:rPr>
                <w:szCs w:val="26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CF3DA9" w:rsidRPr="00C13F44" w:rsidTr="00E660E8">
        <w:trPr>
          <w:trHeight w:val="244"/>
        </w:trPr>
        <w:tc>
          <w:tcPr>
            <w:tcW w:w="296" w:type="pct"/>
          </w:tcPr>
          <w:p w:rsidR="00CF3DA9" w:rsidRPr="00C13F44" w:rsidRDefault="00CF3DA9" w:rsidP="00CF3DA9">
            <w:pPr>
              <w:ind w:left="25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645" w:type="pct"/>
          </w:tcPr>
          <w:p w:rsidR="00CF3DA9" w:rsidRDefault="00CF3DA9" w:rsidP="00CF3DA9">
            <w:pPr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Công tác rà soát, sắp xếp, sáp nhập trường, điểm trường lẻ</w:t>
            </w:r>
          </w:p>
        </w:tc>
        <w:tc>
          <w:tcPr>
            <w:tcW w:w="493" w:type="pct"/>
          </w:tcPr>
          <w:p w:rsidR="00CF3DA9" w:rsidRPr="00C13F44" w:rsidRDefault="00CF3DA9" w:rsidP="00CF3DA9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66" w:type="pct"/>
          </w:tcPr>
          <w:p w:rsidR="00CF3DA9" w:rsidRPr="00C13F44" w:rsidRDefault="00CF3DA9" w:rsidP="00CF3DA9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CF3DA9" w:rsidRPr="00C13F44" w:rsidTr="00E660E8">
        <w:trPr>
          <w:trHeight w:val="244"/>
        </w:trPr>
        <w:tc>
          <w:tcPr>
            <w:tcW w:w="296" w:type="pct"/>
          </w:tcPr>
          <w:p w:rsidR="00CF3DA9" w:rsidRDefault="00CF3DA9" w:rsidP="00CF3DA9">
            <w:pPr>
              <w:ind w:left="25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645" w:type="pct"/>
          </w:tcPr>
          <w:p w:rsidR="00CF3DA9" w:rsidRDefault="00CF3DA9" w:rsidP="00CF3DA9">
            <w:pPr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Nhiều điểm trường lẻ gây khó khăn cho thực hiện Chiến lược do nguồn lực đầu tư nhiều</w:t>
            </w:r>
          </w:p>
        </w:tc>
        <w:tc>
          <w:tcPr>
            <w:tcW w:w="493" w:type="pct"/>
          </w:tcPr>
          <w:p w:rsidR="00CF3DA9" w:rsidRPr="00C13F44" w:rsidRDefault="00CF3DA9" w:rsidP="00CF3DA9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66" w:type="pct"/>
          </w:tcPr>
          <w:p w:rsidR="00CF3DA9" w:rsidRPr="00C13F44" w:rsidRDefault="00CF3DA9" w:rsidP="00CF3DA9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CF3DA9" w:rsidRPr="00C13F44" w:rsidTr="00E660E8">
        <w:trPr>
          <w:trHeight w:val="244"/>
        </w:trPr>
        <w:tc>
          <w:tcPr>
            <w:tcW w:w="296" w:type="pct"/>
          </w:tcPr>
          <w:p w:rsidR="00CF3DA9" w:rsidRDefault="00CF3DA9" w:rsidP="00CF3DA9">
            <w:pPr>
              <w:ind w:left="25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645" w:type="pct"/>
          </w:tcPr>
          <w:p w:rsidR="00CF3DA9" w:rsidRDefault="00CF3DA9" w:rsidP="00CF3DA9">
            <w:pPr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Thiếu trường mầm non độc lập</w:t>
            </w:r>
          </w:p>
        </w:tc>
        <w:tc>
          <w:tcPr>
            <w:tcW w:w="493" w:type="pct"/>
          </w:tcPr>
          <w:p w:rsidR="00CF3DA9" w:rsidRPr="00C13F44" w:rsidRDefault="00CF3DA9" w:rsidP="00CF3DA9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66" w:type="pct"/>
          </w:tcPr>
          <w:p w:rsidR="00CF3DA9" w:rsidRPr="00C13F44" w:rsidRDefault="00CF3DA9" w:rsidP="00CF3DA9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CF3DA9" w:rsidRPr="00C13F44" w:rsidTr="00E660E8">
        <w:trPr>
          <w:trHeight w:val="244"/>
        </w:trPr>
        <w:tc>
          <w:tcPr>
            <w:tcW w:w="296" w:type="pct"/>
          </w:tcPr>
          <w:p w:rsidR="00CF3DA9" w:rsidRDefault="00CF3DA9" w:rsidP="00CF3DA9">
            <w:pPr>
              <w:ind w:left="25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645" w:type="pct"/>
          </w:tcPr>
          <w:p w:rsidR="00CF3DA9" w:rsidRDefault="00CF3DA9" w:rsidP="00CF3DA9">
            <w:pPr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Một số nhóm, lớp mầm non được bố trí trong trường phổ thông</w:t>
            </w:r>
          </w:p>
        </w:tc>
        <w:tc>
          <w:tcPr>
            <w:tcW w:w="493" w:type="pct"/>
          </w:tcPr>
          <w:p w:rsidR="00CF3DA9" w:rsidRPr="00C13F44" w:rsidRDefault="00CF3DA9" w:rsidP="00CF3DA9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66" w:type="pct"/>
          </w:tcPr>
          <w:p w:rsidR="00CF3DA9" w:rsidRPr="00C13F44" w:rsidRDefault="00CF3DA9" w:rsidP="00CF3DA9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CF3DA9" w:rsidRPr="00C13F44" w:rsidTr="00E660E8">
        <w:trPr>
          <w:trHeight w:val="244"/>
        </w:trPr>
        <w:tc>
          <w:tcPr>
            <w:tcW w:w="296" w:type="pct"/>
          </w:tcPr>
          <w:p w:rsidR="00CF3DA9" w:rsidRDefault="00CF3DA9" w:rsidP="00CF3DA9">
            <w:pPr>
              <w:ind w:left="25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6</w:t>
            </w:r>
          </w:p>
        </w:tc>
        <w:tc>
          <w:tcPr>
            <w:tcW w:w="3645" w:type="pct"/>
          </w:tcPr>
          <w:p w:rsidR="00CF3DA9" w:rsidRDefault="00CF3DA9" w:rsidP="00CF3DA9">
            <w:pPr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Thực hiện mô hình trường có ghép nhiều cấp học (MN - TH; MN-TH-THCS)</w:t>
            </w:r>
          </w:p>
        </w:tc>
        <w:tc>
          <w:tcPr>
            <w:tcW w:w="493" w:type="pct"/>
          </w:tcPr>
          <w:p w:rsidR="00CF3DA9" w:rsidRPr="00C13F44" w:rsidRDefault="00CF3DA9" w:rsidP="00CF3DA9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66" w:type="pct"/>
          </w:tcPr>
          <w:p w:rsidR="00CF3DA9" w:rsidRPr="00C13F44" w:rsidRDefault="00CF3DA9" w:rsidP="00CF3DA9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CF3DA9" w:rsidRPr="00C13F44" w:rsidTr="00E660E8">
        <w:trPr>
          <w:trHeight w:val="244"/>
        </w:trPr>
        <w:tc>
          <w:tcPr>
            <w:tcW w:w="296" w:type="pct"/>
          </w:tcPr>
          <w:p w:rsidR="00CF3DA9" w:rsidRDefault="00CF3DA9" w:rsidP="00CF3DA9">
            <w:pPr>
              <w:ind w:left="25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645" w:type="pct"/>
          </w:tcPr>
          <w:p w:rsidR="00CF3DA9" w:rsidRDefault="00CF3DA9" w:rsidP="00CF3DA9">
            <w:pPr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Hệ thống trường dân lập, tư thục không phát triển, số lượng ít gây ảnh hưởng kết quả thực hiện Chiến lược</w:t>
            </w:r>
          </w:p>
        </w:tc>
        <w:tc>
          <w:tcPr>
            <w:tcW w:w="493" w:type="pct"/>
          </w:tcPr>
          <w:p w:rsidR="00CF3DA9" w:rsidRPr="00C13F44" w:rsidRDefault="00CF3DA9" w:rsidP="00CF3DA9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66" w:type="pct"/>
          </w:tcPr>
          <w:p w:rsidR="00CF3DA9" w:rsidRPr="00C13F44" w:rsidRDefault="00CF3DA9" w:rsidP="00CF3DA9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B21C91" w:rsidRPr="00C13F44" w:rsidTr="00E660E8">
        <w:trPr>
          <w:trHeight w:val="244"/>
        </w:trPr>
        <w:tc>
          <w:tcPr>
            <w:tcW w:w="296" w:type="pct"/>
          </w:tcPr>
          <w:p w:rsidR="00B21C91" w:rsidRDefault="00B21C91" w:rsidP="00B21C91">
            <w:pPr>
              <w:ind w:left="25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645" w:type="pct"/>
          </w:tcPr>
          <w:p w:rsidR="00B21C91" w:rsidRDefault="00B21C91" w:rsidP="00B21C91">
            <w:pPr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Chưa có nhiều nhóm lớp độc lập tư thục</w:t>
            </w:r>
          </w:p>
        </w:tc>
        <w:tc>
          <w:tcPr>
            <w:tcW w:w="493" w:type="pct"/>
          </w:tcPr>
          <w:p w:rsidR="00B21C91" w:rsidRPr="00C13F44" w:rsidRDefault="00B21C91" w:rsidP="00B21C91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566" w:type="pct"/>
          </w:tcPr>
          <w:p w:rsidR="00B21C91" w:rsidRPr="00C13F44" w:rsidRDefault="00B21C91" w:rsidP="00B21C91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</w:tbl>
    <w:p w:rsidR="00B21C91" w:rsidRDefault="00B21C91"/>
    <w:p w:rsidR="00700956" w:rsidRDefault="00CF3DA9">
      <w:pPr>
        <w:rPr>
          <w:b/>
        </w:rPr>
      </w:pPr>
      <w:r>
        <w:tab/>
      </w:r>
      <w:r w:rsidRPr="00B21C91">
        <w:rPr>
          <w:b/>
        </w:rPr>
        <w:t>3.4. Các nội dung nào dưới đây về tổ chức lớp học ảnh hưởng tới kết quả thực hiện Chiến lược</w:t>
      </w:r>
    </w:p>
    <w:p w:rsidR="00B21C91" w:rsidRPr="00FF46D7" w:rsidRDefault="00B21C91" w:rsidP="00B21C91">
      <w:pPr>
        <w:ind w:firstLine="720"/>
        <w:rPr>
          <w:i/>
          <w:szCs w:val="26"/>
        </w:rPr>
      </w:pPr>
      <w:r w:rsidRPr="00FF46D7">
        <w:rPr>
          <w:i/>
          <w:szCs w:val="26"/>
        </w:rPr>
        <w:t xml:space="preserve">Vui lòng chỉ tích vào </w:t>
      </w:r>
      <w:r w:rsidRPr="00FF46D7">
        <w:rPr>
          <w:b/>
          <w:i/>
          <w:szCs w:val="26"/>
        </w:rPr>
        <w:t>một</w:t>
      </w:r>
      <w:r w:rsidRPr="00FF46D7">
        <w:rPr>
          <w:i/>
          <w:szCs w:val="26"/>
        </w:rPr>
        <w:t xml:space="preserve"> ô duy nhất với </w:t>
      </w:r>
      <w:r w:rsidRPr="00FF46D7">
        <w:rPr>
          <w:b/>
          <w:i/>
          <w:szCs w:val="26"/>
        </w:rPr>
        <w:t>mỗi</w:t>
      </w:r>
      <w:r w:rsidRPr="00FF46D7">
        <w:rPr>
          <w:i/>
          <w:szCs w:val="26"/>
        </w:rPr>
        <w:t xml:space="preserve"> dòng.</w:t>
      </w:r>
    </w:p>
    <w:p w:rsidR="00CF3DA9" w:rsidRDefault="00CF3DA9"/>
    <w:tbl>
      <w:tblPr>
        <w:tblW w:w="494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"/>
        <w:gridCol w:w="9214"/>
        <w:gridCol w:w="2013"/>
        <w:gridCol w:w="2519"/>
      </w:tblGrid>
      <w:tr w:rsidR="00CF3DA9" w:rsidRPr="00C13F44" w:rsidTr="00755F99">
        <w:trPr>
          <w:tblHeader/>
        </w:trPr>
        <w:tc>
          <w:tcPr>
            <w:tcW w:w="296" w:type="pct"/>
            <w:vAlign w:val="center"/>
          </w:tcPr>
          <w:p w:rsidR="00CF3DA9" w:rsidRPr="00C13F44" w:rsidRDefault="00CF3DA9" w:rsidP="00D458B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TT</w:t>
            </w:r>
          </w:p>
        </w:tc>
        <w:tc>
          <w:tcPr>
            <w:tcW w:w="3153" w:type="pct"/>
            <w:vAlign w:val="center"/>
          </w:tcPr>
          <w:p w:rsidR="00CF3DA9" w:rsidRPr="00C13F44" w:rsidRDefault="00CF3DA9" w:rsidP="00D458B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Nội dung</w:t>
            </w:r>
          </w:p>
        </w:tc>
        <w:tc>
          <w:tcPr>
            <w:tcW w:w="689" w:type="pct"/>
          </w:tcPr>
          <w:p w:rsidR="00CF3DA9" w:rsidRPr="00C13F44" w:rsidRDefault="00CF3DA9" w:rsidP="00D458B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Ảnh hưởng</w:t>
            </w:r>
          </w:p>
        </w:tc>
        <w:tc>
          <w:tcPr>
            <w:tcW w:w="862" w:type="pct"/>
          </w:tcPr>
          <w:p w:rsidR="00CF3DA9" w:rsidRPr="00C13F44" w:rsidRDefault="00CF3DA9" w:rsidP="00D458B2">
            <w:pPr>
              <w:jc w:val="center"/>
              <w:rPr>
                <w:szCs w:val="26"/>
              </w:rPr>
            </w:pPr>
            <w:r w:rsidRPr="00C13F44">
              <w:rPr>
                <w:szCs w:val="26"/>
              </w:rPr>
              <w:t>Không</w:t>
            </w:r>
            <w:r>
              <w:rPr>
                <w:szCs w:val="26"/>
              </w:rPr>
              <w:t xml:space="preserve"> ảnh hưởng</w:t>
            </w:r>
          </w:p>
        </w:tc>
      </w:tr>
      <w:tr w:rsidR="00CF3DA9" w:rsidRPr="00C13F44" w:rsidTr="00755F99">
        <w:trPr>
          <w:trHeight w:val="244"/>
        </w:trPr>
        <w:tc>
          <w:tcPr>
            <w:tcW w:w="296" w:type="pct"/>
          </w:tcPr>
          <w:p w:rsidR="00CF3DA9" w:rsidRPr="00C13F44" w:rsidRDefault="00CF3DA9" w:rsidP="00D458B2">
            <w:pPr>
              <w:ind w:left="25"/>
              <w:jc w:val="center"/>
              <w:rPr>
                <w:szCs w:val="26"/>
              </w:rPr>
            </w:pPr>
            <w:r w:rsidRPr="00C13F44">
              <w:rPr>
                <w:szCs w:val="26"/>
              </w:rPr>
              <w:t>1</w:t>
            </w:r>
          </w:p>
        </w:tc>
        <w:tc>
          <w:tcPr>
            <w:tcW w:w="3153" w:type="pct"/>
          </w:tcPr>
          <w:p w:rsidR="00CF3DA9" w:rsidRPr="00C13F44" w:rsidRDefault="00CF3DA9" w:rsidP="00D458B2">
            <w:pPr>
              <w:rPr>
                <w:szCs w:val="26"/>
              </w:rPr>
            </w:pPr>
            <w:r>
              <w:rPr>
                <w:szCs w:val="26"/>
                <w:shd w:val="clear" w:color="auto" w:fill="FFFFFF"/>
              </w:rPr>
              <w:t>S</w:t>
            </w:r>
            <w:r w:rsidRPr="00CF3DA9">
              <w:rPr>
                <w:szCs w:val="26"/>
                <w:shd w:val="clear" w:color="auto" w:fill="FFFFFF"/>
              </w:rPr>
              <w:t>ố trẻ em/nhóm, lớp</w:t>
            </w:r>
            <w:r w:rsidR="00B21C91">
              <w:rPr>
                <w:szCs w:val="26"/>
                <w:shd w:val="clear" w:color="auto" w:fill="FFFFFF"/>
              </w:rPr>
              <w:t xml:space="preserve"> theo quy định</w:t>
            </w:r>
          </w:p>
        </w:tc>
        <w:tc>
          <w:tcPr>
            <w:tcW w:w="689" w:type="pct"/>
          </w:tcPr>
          <w:p w:rsidR="00CF3DA9" w:rsidRPr="00C13F44" w:rsidRDefault="00CF3DA9" w:rsidP="00D458B2">
            <w:pPr>
              <w:tabs>
                <w:tab w:val="center" w:pos="236"/>
              </w:tabs>
              <w:jc w:val="center"/>
              <w:rPr>
                <w:szCs w:val="26"/>
                <w:vertAlign w:val="subscript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  <w:tc>
          <w:tcPr>
            <w:tcW w:w="862" w:type="pct"/>
          </w:tcPr>
          <w:p w:rsidR="00CF3DA9" w:rsidRPr="00C13F44" w:rsidRDefault="00CF3DA9" w:rsidP="00D458B2">
            <w:pPr>
              <w:jc w:val="center"/>
              <w:rPr>
                <w:szCs w:val="26"/>
              </w:rPr>
            </w:pPr>
            <w:r>
              <w:rPr>
                <w:rFonts w:ascii="MS Gothic" w:eastAsia="MS Gothic" w:hAnsi="MS Gothic" w:hint="eastAsia"/>
                <w:szCs w:val="26"/>
              </w:rPr>
              <w:t>☐</w:t>
            </w:r>
            <w:r w:rsidRPr="00C13F44">
              <w:rPr>
                <w:szCs w:val="26"/>
                <w:vertAlign w:val="superscript"/>
              </w:rPr>
              <w:softHyphen/>
            </w:r>
          </w:p>
        </w:tc>
      </w:tr>
      <w:tr w:rsidR="00B21C91" w:rsidRPr="00C13F44" w:rsidTr="00755F99">
        <w:trPr>
          <w:trHeight w:val="244"/>
        </w:trPr>
        <w:tc>
          <w:tcPr>
            <w:tcW w:w="296" w:type="pct"/>
          </w:tcPr>
          <w:p w:rsidR="00B21C91" w:rsidRPr="00C13F44" w:rsidRDefault="00B21C91" w:rsidP="00B21C91">
            <w:pPr>
              <w:ind w:left="25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153" w:type="pct"/>
          </w:tcPr>
          <w:p w:rsidR="00B21C91" w:rsidRDefault="00B21C91" w:rsidP="00B21C91">
            <w:pPr>
              <w:rPr>
                <w:szCs w:val="26"/>
              </w:rPr>
            </w:pPr>
            <w:r>
              <w:rPr>
                <w:szCs w:val="26"/>
              </w:rPr>
              <w:t>Nhóm/lớp phải tách theo độ tuổi</w:t>
            </w:r>
          </w:p>
        </w:tc>
        <w:tc>
          <w:tcPr>
            <w:tcW w:w="689" w:type="pct"/>
          </w:tcPr>
          <w:p w:rsidR="00B21C91" w:rsidRDefault="00B21C91" w:rsidP="00B21C91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6"/>
              </w:rPr>
            </w:pPr>
          </w:p>
        </w:tc>
        <w:tc>
          <w:tcPr>
            <w:tcW w:w="862" w:type="pct"/>
          </w:tcPr>
          <w:p w:rsidR="00B21C91" w:rsidRDefault="00B21C91" w:rsidP="00B21C91">
            <w:pPr>
              <w:jc w:val="center"/>
              <w:rPr>
                <w:rFonts w:ascii="MS Gothic" w:eastAsia="MS Gothic" w:hAnsi="MS Gothic"/>
                <w:szCs w:val="26"/>
              </w:rPr>
            </w:pPr>
          </w:p>
        </w:tc>
      </w:tr>
      <w:tr w:rsidR="00B21C91" w:rsidRPr="00C13F44" w:rsidTr="00755F99">
        <w:trPr>
          <w:trHeight w:val="244"/>
        </w:trPr>
        <w:tc>
          <w:tcPr>
            <w:tcW w:w="296" w:type="pct"/>
          </w:tcPr>
          <w:p w:rsidR="00B21C91" w:rsidRDefault="00B21C91" w:rsidP="00B21C91">
            <w:pPr>
              <w:ind w:left="25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153" w:type="pct"/>
          </w:tcPr>
          <w:p w:rsidR="00B21C91" w:rsidRDefault="00B21C91" w:rsidP="00B21C91">
            <w:pPr>
              <w:rPr>
                <w:szCs w:val="26"/>
                <w:shd w:val="clear" w:color="auto" w:fill="FFFFFF"/>
              </w:rPr>
            </w:pPr>
            <w:r>
              <w:rPr>
                <w:szCs w:val="26"/>
              </w:rPr>
              <w:t>S</w:t>
            </w:r>
            <w:r w:rsidRPr="00FF46D7">
              <w:rPr>
                <w:szCs w:val="26"/>
              </w:rPr>
              <w:t>ố trẻ em học hai buổi/ngày</w:t>
            </w:r>
          </w:p>
        </w:tc>
        <w:tc>
          <w:tcPr>
            <w:tcW w:w="689" w:type="pct"/>
          </w:tcPr>
          <w:p w:rsidR="00B21C91" w:rsidRDefault="00B21C91" w:rsidP="00B21C91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6"/>
              </w:rPr>
            </w:pPr>
          </w:p>
        </w:tc>
        <w:tc>
          <w:tcPr>
            <w:tcW w:w="862" w:type="pct"/>
          </w:tcPr>
          <w:p w:rsidR="00B21C91" w:rsidRDefault="00B21C91" w:rsidP="00B21C91">
            <w:pPr>
              <w:jc w:val="center"/>
              <w:rPr>
                <w:rFonts w:ascii="MS Gothic" w:eastAsia="MS Gothic" w:hAnsi="MS Gothic"/>
                <w:szCs w:val="26"/>
              </w:rPr>
            </w:pPr>
          </w:p>
        </w:tc>
      </w:tr>
      <w:tr w:rsidR="00B21C91" w:rsidRPr="00C13F44" w:rsidTr="00755F99">
        <w:trPr>
          <w:trHeight w:val="244"/>
        </w:trPr>
        <w:tc>
          <w:tcPr>
            <w:tcW w:w="296" w:type="pct"/>
          </w:tcPr>
          <w:p w:rsidR="00B21C91" w:rsidRDefault="00B21C91" w:rsidP="00B21C91">
            <w:pPr>
              <w:ind w:left="25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153" w:type="pct"/>
          </w:tcPr>
          <w:p w:rsidR="00B21C91" w:rsidRDefault="00B21C91" w:rsidP="00B21C91">
            <w:pPr>
              <w:rPr>
                <w:szCs w:val="26"/>
              </w:rPr>
            </w:pPr>
            <w:r>
              <w:rPr>
                <w:szCs w:val="26"/>
              </w:rPr>
              <w:t>S</w:t>
            </w:r>
            <w:r w:rsidRPr="00FF46D7">
              <w:rPr>
                <w:szCs w:val="26"/>
              </w:rPr>
              <w:t xml:space="preserve">ố trẻ em </w:t>
            </w:r>
            <w:r>
              <w:rPr>
                <w:szCs w:val="26"/>
              </w:rPr>
              <w:t>được tổ chức ăn bán trú</w:t>
            </w:r>
          </w:p>
        </w:tc>
        <w:tc>
          <w:tcPr>
            <w:tcW w:w="689" w:type="pct"/>
          </w:tcPr>
          <w:p w:rsidR="00B21C91" w:rsidRDefault="00B21C91" w:rsidP="00B21C91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6"/>
              </w:rPr>
            </w:pPr>
          </w:p>
        </w:tc>
        <w:tc>
          <w:tcPr>
            <w:tcW w:w="862" w:type="pct"/>
          </w:tcPr>
          <w:p w:rsidR="00B21C91" w:rsidRDefault="00B21C91" w:rsidP="00B21C91">
            <w:pPr>
              <w:jc w:val="center"/>
              <w:rPr>
                <w:rFonts w:ascii="MS Gothic" w:eastAsia="MS Gothic" w:hAnsi="MS Gothic"/>
                <w:szCs w:val="26"/>
              </w:rPr>
            </w:pPr>
          </w:p>
        </w:tc>
      </w:tr>
    </w:tbl>
    <w:p w:rsidR="00B21C91" w:rsidRDefault="00B21C91">
      <w:r>
        <w:tab/>
      </w:r>
    </w:p>
    <w:p w:rsidR="00E660E8" w:rsidRDefault="00E660E8" w:rsidP="00B21C91">
      <w:pPr>
        <w:ind w:firstLine="720"/>
        <w:rPr>
          <w:b/>
        </w:rPr>
      </w:pPr>
      <w:r>
        <w:rPr>
          <w:b/>
        </w:rPr>
        <w:t>3.5. Sự cần thiết ban hành các chính sách góp phần thực hiện Chiến lược</w:t>
      </w:r>
    </w:p>
    <w:p w:rsidR="006F2F09" w:rsidRPr="00FF46D7" w:rsidRDefault="006F2F09" w:rsidP="006F2F09">
      <w:pPr>
        <w:ind w:firstLine="720"/>
        <w:rPr>
          <w:i/>
          <w:szCs w:val="26"/>
        </w:rPr>
      </w:pPr>
      <w:r w:rsidRPr="00FF46D7">
        <w:rPr>
          <w:i/>
          <w:szCs w:val="26"/>
        </w:rPr>
        <w:t xml:space="preserve">Vui lòng chỉ tích vào </w:t>
      </w:r>
      <w:r w:rsidRPr="00FF46D7">
        <w:rPr>
          <w:b/>
          <w:i/>
          <w:szCs w:val="26"/>
        </w:rPr>
        <w:t>một</w:t>
      </w:r>
      <w:r w:rsidRPr="00FF46D7">
        <w:rPr>
          <w:i/>
          <w:szCs w:val="26"/>
        </w:rPr>
        <w:t xml:space="preserve"> ô duy nhất với </w:t>
      </w:r>
      <w:r w:rsidRPr="00FF46D7">
        <w:rPr>
          <w:b/>
          <w:i/>
          <w:szCs w:val="26"/>
        </w:rPr>
        <w:t>mỗi</w:t>
      </w:r>
      <w:r w:rsidRPr="00FF46D7">
        <w:rPr>
          <w:i/>
          <w:szCs w:val="26"/>
        </w:rPr>
        <w:t xml:space="preserve"> dòng.</w:t>
      </w:r>
    </w:p>
    <w:p w:rsidR="00E660E8" w:rsidRDefault="00E660E8" w:rsidP="00B21C91">
      <w:pPr>
        <w:ind w:firstLine="720"/>
        <w:rPr>
          <w:b/>
        </w:rPr>
      </w:pPr>
    </w:p>
    <w:tbl>
      <w:tblPr>
        <w:tblW w:w="494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"/>
        <w:gridCol w:w="9214"/>
        <w:gridCol w:w="2013"/>
        <w:gridCol w:w="2519"/>
      </w:tblGrid>
      <w:tr w:rsidR="00E660E8" w:rsidRPr="00D458B2" w:rsidTr="00E660E8">
        <w:trPr>
          <w:tblHeader/>
        </w:trPr>
        <w:tc>
          <w:tcPr>
            <w:tcW w:w="296" w:type="pct"/>
            <w:vMerge w:val="restart"/>
            <w:vAlign w:val="center"/>
          </w:tcPr>
          <w:p w:rsidR="00E660E8" w:rsidRPr="00D458B2" w:rsidRDefault="00E660E8" w:rsidP="00184BA7">
            <w:pPr>
              <w:jc w:val="center"/>
              <w:rPr>
                <w:szCs w:val="28"/>
              </w:rPr>
            </w:pPr>
            <w:r w:rsidRPr="00D458B2">
              <w:rPr>
                <w:szCs w:val="28"/>
              </w:rPr>
              <w:t>TT</w:t>
            </w:r>
          </w:p>
        </w:tc>
        <w:tc>
          <w:tcPr>
            <w:tcW w:w="3153" w:type="pct"/>
            <w:vMerge w:val="restart"/>
            <w:vAlign w:val="center"/>
          </w:tcPr>
          <w:p w:rsidR="00E660E8" w:rsidRPr="00D458B2" w:rsidRDefault="00E660E8" w:rsidP="00184BA7">
            <w:pPr>
              <w:jc w:val="center"/>
              <w:rPr>
                <w:szCs w:val="28"/>
              </w:rPr>
            </w:pPr>
            <w:r w:rsidRPr="00D458B2">
              <w:rPr>
                <w:szCs w:val="28"/>
              </w:rPr>
              <w:t>Nội dung</w:t>
            </w:r>
          </w:p>
        </w:tc>
        <w:tc>
          <w:tcPr>
            <w:tcW w:w="1551" w:type="pct"/>
            <w:gridSpan w:val="2"/>
          </w:tcPr>
          <w:p w:rsidR="00E660E8" w:rsidRPr="00D458B2" w:rsidRDefault="00E660E8" w:rsidP="00184BA7">
            <w:pPr>
              <w:jc w:val="center"/>
              <w:rPr>
                <w:szCs w:val="28"/>
              </w:rPr>
            </w:pPr>
            <w:r w:rsidRPr="00D458B2">
              <w:rPr>
                <w:szCs w:val="28"/>
              </w:rPr>
              <w:t>Ý kiến</w:t>
            </w:r>
          </w:p>
        </w:tc>
      </w:tr>
      <w:tr w:rsidR="00E660E8" w:rsidRPr="00D458B2" w:rsidTr="00E660E8">
        <w:trPr>
          <w:trHeight w:val="244"/>
        </w:trPr>
        <w:tc>
          <w:tcPr>
            <w:tcW w:w="296" w:type="pct"/>
            <w:vMerge/>
          </w:tcPr>
          <w:p w:rsidR="00E660E8" w:rsidRPr="00D458B2" w:rsidRDefault="00E660E8" w:rsidP="00184BA7">
            <w:pPr>
              <w:ind w:left="25"/>
              <w:jc w:val="center"/>
              <w:rPr>
                <w:szCs w:val="28"/>
              </w:rPr>
            </w:pPr>
          </w:p>
        </w:tc>
        <w:tc>
          <w:tcPr>
            <w:tcW w:w="3153" w:type="pct"/>
            <w:vMerge/>
          </w:tcPr>
          <w:p w:rsidR="00E660E8" w:rsidRPr="00D458B2" w:rsidRDefault="00E660E8" w:rsidP="00184BA7">
            <w:pPr>
              <w:rPr>
                <w:szCs w:val="28"/>
              </w:rPr>
            </w:pPr>
          </w:p>
        </w:tc>
        <w:tc>
          <w:tcPr>
            <w:tcW w:w="689" w:type="pct"/>
          </w:tcPr>
          <w:p w:rsidR="00E660E8" w:rsidRPr="00D458B2" w:rsidRDefault="00E660E8" w:rsidP="00184B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Cần thiết</w:t>
            </w:r>
          </w:p>
        </w:tc>
        <w:tc>
          <w:tcPr>
            <w:tcW w:w="862" w:type="pct"/>
          </w:tcPr>
          <w:p w:rsidR="00E660E8" w:rsidRPr="00D458B2" w:rsidRDefault="00E660E8" w:rsidP="00184B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Không cần thiết</w:t>
            </w:r>
          </w:p>
        </w:tc>
      </w:tr>
      <w:tr w:rsidR="00E660E8" w:rsidRPr="00D458B2" w:rsidTr="00E660E8">
        <w:trPr>
          <w:trHeight w:val="244"/>
        </w:trPr>
        <w:tc>
          <w:tcPr>
            <w:tcW w:w="296" w:type="pct"/>
          </w:tcPr>
          <w:p w:rsidR="00E660E8" w:rsidRPr="00D458B2" w:rsidRDefault="00E660E8" w:rsidP="00184BA7">
            <w:pPr>
              <w:ind w:left="25"/>
              <w:jc w:val="center"/>
              <w:rPr>
                <w:szCs w:val="28"/>
              </w:rPr>
            </w:pPr>
            <w:r w:rsidRPr="00D458B2">
              <w:rPr>
                <w:szCs w:val="28"/>
              </w:rPr>
              <w:t>1</w:t>
            </w:r>
          </w:p>
        </w:tc>
        <w:tc>
          <w:tcPr>
            <w:tcW w:w="3153" w:type="pct"/>
          </w:tcPr>
          <w:p w:rsidR="00E660E8" w:rsidRPr="00D458B2" w:rsidRDefault="00E660E8" w:rsidP="00184BA7">
            <w:pPr>
              <w:rPr>
                <w:szCs w:val="28"/>
              </w:rPr>
            </w:pPr>
            <w:r>
              <w:rPr>
                <w:szCs w:val="28"/>
              </w:rPr>
              <w:t>Chính sách của Chính phủ hỗ trợ ăn trưa cho trẻ em</w:t>
            </w:r>
          </w:p>
        </w:tc>
        <w:tc>
          <w:tcPr>
            <w:tcW w:w="689" w:type="pct"/>
          </w:tcPr>
          <w:p w:rsidR="00E660E8" w:rsidRPr="00D458B2" w:rsidRDefault="00E660E8" w:rsidP="00184BA7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62" w:type="pct"/>
          </w:tcPr>
          <w:p w:rsidR="00E660E8" w:rsidRPr="00D458B2" w:rsidRDefault="00E660E8" w:rsidP="00184BA7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D458B2" w:rsidTr="00E660E8">
        <w:trPr>
          <w:trHeight w:val="244"/>
        </w:trPr>
        <w:tc>
          <w:tcPr>
            <w:tcW w:w="296" w:type="pct"/>
          </w:tcPr>
          <w:p w:rsidR="00E660E8" w:rsidRPr="00D458B2" w:rsidRDefault="00E660E8" w:rsidP="00184BA7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53" w:type="pct"/>
          </w:tcPr>
          <w:p w:rsidR="00E660E8" w:rsidRDefault="00E660E8" w:rsidP="00184BA7">
            <w:pPr>
              <w:rPr>
                <w:szCs w:val="28"/>
              </w:rPr>
            </w:pPr>
            <w:r>
              <w:rPr>
                <w:szCs w:val="28"/>
              </w:rPr>
              <w:t>Chính sách của Chính phủ hỗ trợ cho giáo viên vùng khó</w:t>
            </w:r>
          </w:p>
        </w:tc>
        <w:tc>
          <w:tcPr>
            <w:tcW w:w="689" w:type="pct"/>
          </w:tcPr>
          <w:p w:rsidR="00E660E8" w:rsidRPr="00D458B2" w:rsidRDefault="00E660E8" w:rsidP="00184BA7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62" w:type="pct"/>
          </w:tcPr>
          <w:p w:rsidR="00E660E8" w:rsidRPr="00D458B2" w:rsidRDefault="00E660E8" w:rsidP="00184BA7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D458B2" w:rsidTr="00E660E8">
        <w:trPr>
          <w:trHeight w:val="244"/>
        </w:trPr>
        <w:tc>
          <w:tcPr>
            <w:tcW w:w="296" w:type="pct"/>
          </w:tcPr>
          <w:p w:rsidR="00E660E8" w:rsidRDefault="00E660E8" w:rsidP="00184BA7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53" w:type="pct"/>
          </w:tcPr>
          <w:p w:rsidR="00E660E8" w:rsidRDefault="00E660E8" w:rsidP="00184BA7">
            <w:pPr>
              <w:rPr>
                <w:szCs w:val="28"/>
              </w:rPr>
            </w:pPr>
            <w:r>
              <w:rPr>
                <w:szCs w:val="28"/>
              </w:rPr>
              <w:t>Chính sách của Chính phủ đầu tư CSVC, thiết bị cho đơn vị vùng khó</w:t>
            </w:r>
          </w:p>
        </w:tc>
        <w:tc>
          <w:tcPr>
            <w:tcW w:w="689" w:type="pct"/>
          </w:tcPr>
          <w:p w:rsidR="00E660E8" w:rsidRPr="00D458B2" w:rsidRDefault="00E660E8" w:rsidP="00184BA7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62" w:type="pct"/>
          </w:tcPr>
          <w:p w:rsidR="00E660E8" w:rsidRPr="00D458B2" w:rsidRDefault="00E660E8" w:rsidP="00184BA7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D458B2" w:rsidTr="00E660E8">
        <w:trPr>
          <w:trHeight w:val="244"/>
        </w:trPr>
        <w:tc>
          <w:tcPr>
            <w:tcW w:w="296" w:type="pct"/>
          </w:tcPr>
          <w:p w:rsidR="00E660E8" w:rsidRDefault="00E660E8" w:rsidP="00184BA7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53" w:type="pct"/>
          </w:tcPr>
          <w:p w:rsidR="00E660E8" w:rsidRDefault="00E660E8" w:rsidP="00184BA7">
            <w:pPr>
              <w:rPr>
                <w:szCs w:val="28"/>
              </w:rPr>
            </w:pPr>
            <w:r>
              <w:rPr>
                <w:szCs w:val="28"/>
              </w:rPr>
              <w:t xml:space="preserve">Chính sách của </w:t>
            </w:r>
            <w:r w:rsidR="00ED34B8">
              <w:rPr>
                <w:szCs w:val="28"/>
              </w:rPr>
              <w:t>t</w:t>
            </w:r>
            <w:r>
              <w:rPr>
                <w:szCs w:val="28"/>
              </w:rPr>
              <w:t>ỉnh hỗ trợ cho trẻ em theo đặc thù của tỉnh</w:t>
            </w:r>
          </w:p>
        </w:tc>
        <w:tc>
          <w:tcPr>
            <w:tcW w:w="689" w:type="pct"/>
          </w:tcPr>
          <w:p w:rsidR="00E660E8" w:rsidRPr="00D458B2" w:rsidRDefault="00E660E8" w:rsidP="00184BA7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62" w:type="pct"/>
          </w:tcPr>
          <w:p w:rsidR="00E660E8" w:rsidRPr="00D458B2" w:rsidRDefault="00E660E8" w:rsidP="00184BA7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D458B2" w:rsidTr="00E660E8">
        <w:trPr>
          <w:trHeight w:val="244"/>
        </w:trPr>
        <w:tc>
          <w:tcPr>
            <w:tcW w:w="296" w:type="pct"/>
          </w:tcPr>
          <w:p w:rsidR="00E660E8" w:rsidRDefault="00E660E8" w:rsidP="00E660E8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53" w:type="pct"/>
          </w:tcPr>
          <w:p w:rsidR="00E660E8" w:rsidRDefault="00E660E8" w:rsidP="00E660E8">
            <w:pPr>
              <w:rPr>
                <w:szCs w:val="28"/>
              </w:rPr>
            </w:pPr>
            <w:r>
              <w:rPr>
                <w:szCs w:val="28"/>
              </w:rPr>
              <w:t xml:space="preserve">Chính sách của </w:t>
            </w:r>
            <w:r w:rsidR="00ED34B8">
              <w:rPr>
                <w:szCs w:val="28"/>
              </w:rPr>
              <w:t>t</w:t>
            </w:r>
            <w:r>
              <w:rPr>
                <w:szCs w:val="28"/>
              </w:rPr>
              <w:t>ỉnh hỗ trợ cho giáo viên theo đặc thù của tỉnh</w:t>
            </w:r>
          </w:p>
        </w:tc>
        <w:tc>
          <w:tcPr>
            <w:tcW w:w="689" w:type="pct"/>
          </w:tcPr>
          <w:p w:rsidR="00E660E8" w:rsidRPr="00D458B2" w:rsidRDefault="00E660E8" w:rsidP="00E660E8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62" w:type="pct"/>
          </w:tcPr>
          <w:p w:rsidR="00E660E8" w:rsidRPr="00D458B2" w:rsidRDefault="00E660E8" w:rsidP="00E660E8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D458B2" w:rsidTr="00E660E8">
        <w:trPr>
          <w:trHeight w:val="244"/>
        </w:trPr>
        <w:tc>
          <w:tcPr>
            <w:tcW w:w="296" w:type="pct"/>
          </w:tcPr>
          <w:p w:rsidR="00E660E8" w:rsidRDefault="00E660E8" w:rsidP="00E660E8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153" w:type="pct"/>
          </w:tcPr>
          <w:p w:rsidR="00E660E8" w:rsidRDefault="00E660E8" w:rsidP="00E660E8">
            <w:pPr>
              <w:rPr>
                <w:szCs w:val="28"/>
              </w:rPr>
            </w:pPr>
            <w:r>
              <w:rPr>
                <w:szCs w:val="28"/>
              </w:rPr>
              <w:t>Chính sách đầu tư CSVC, thiết bị cho đơn vị vùng khó</w:t>
            </w:r>
          </w:p>
        </w:tc>
        <w:tc>
          <w:tcPr>
            <w:tcW w:w="689" w:type="pct"/>
          </w:tcPr>
          <w:p w:rsidR="00E660E8" w:rsidRPr="00D458B2" w:rsidRDefault="00E660E8" w:rsidP="00E660E8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62" w:type="pct"/>
          </w:tcPr>
          <w:p w:rsidR="00E660E8" w:rsidRPr="00D458B2" w:rsidRDefault="00E660E8" w:rsidP="00E660E8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D458B2" w:rsidTr="00E660E8">
        <w:trPr>
          <w:trHeight w:val="244"/>
        </w:trPr>
        <w:tc>
          <w:tcPr>
            <w:tcW w:w="296" w:type="pct"/>
          </w:tcPr>
          <w:p w:rsidR="00E660E8" w:rsidRDefault="00E660E8" w:rsidP="00E660E8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153" w:type="pct"/>
          </w:tcPr>
          <w:p w:rsidR="00E660E8" w:rsidRDefault="00E660E8" w:rsidP="00E660E8">
            <w:pPr>
              <w:rPr>
                <w:szCs w:val="28"/>
              </w:rPr>
            </w:pPr>
            <w:r>
              <w:rPr>
                <w:szCs w:val="28"/>
              </w:rPr>
              <w:t xml:space="preserve">Chính sách </w:t>
            </w:r>
            <w:r w:rsidR="006F2F09">
              <w:rPr>
                <w:szCs w:val="28"/>
              </w:rPr>
              <w:t xml:space="preserve">của Chính phủ để </w:t>
            </w:r>
            <w:r>
              <w:rPr>
                <w:szCs w:val="28"/>
              </w:rPr>
              <w:t>tuyển dụng giáo viên</w:t>
            </w:r>
          </w:p>
        </w:tc>
        <w:tc>
          <w:tcPr>
            <w:tcW w:w="689" w:type="pct"/>
          </w:tcPr>
          <w:p w:rsidR="00E660E8" w:rsidRPr="00D458B2" w:rsidRDefault="00E660E8" w:rsidP="00E660E8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62" w:type="pct"/>
          </w:tcPr>
          <w:p w:rsidR="00E660E8" w:rsidRPr="00D458B2" w:rsidRDefault="00E660E8" w:rsidP="00E660E8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D458B2" w:rsidTr="00E660E8">
        <w:trPr>
          <w:trHeight w:val="244"/>
        </w:trPr>
        <w:tc>
          <w:tcPr>
            <w:tcW w:w="296" w:type="pct"/>
          </w:tcPr>
          <w:p w:rsidR="00E660E8" w:rsidRDefault="00E660E8" w:rsidP="00E660E8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153" w:type="pct"/>
          </w:tcPr>
          <w:p w:rsidR="00E660E8" w:rsidRDefault="00E660E8" w:rsidP="00E660E8">
            <w:pPr>
              <w:rPr>
                <w:szCs w:val="28"/>
              </w:rPr>
            </w:pPr>
            <w:r>
              <w:rPr>
                <w:szCs w:val="28"/>
              </w:rPr>
              <w:t xml:space="preserve">Chính sách </w:t>
            </w:r>
            <w:r w:rsidR="006F2F09">
              <w:rPr>
                <w:szCs w:val="28"/>
              </w:rPr>
              <w:t xml:space="preserve">của Chính phủ </w:t>
            </w:r>
            <w:r>
              <w:rPr>
                <w:szCs w:val="28"/>
              </w:rPr>
              <w:t>đào tạo, bồi dưỡng giáo viên</w:t>
            </w:r>
          </w:p>
        </w:tc>
        <w:tc>
          <w:tcPr>
            <w:tcW w:w="689" w:type="pct"/>
          </w:tcPr>
          <w:p w:rsidR="00E660E8" w:rsidRPr="00D458B2" w:rsidRDefault="00E660E8" w:rsidP="00E660E8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62" w:type="pct"/>
          </w:tcPr>
          <w:p w:rsidR="00E660E8" w:rsidRPr="00D458B2" w:rsidRDefault="00E660E8" w:rsidP="00E660E8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6F2F09" w:rsidRPr="00D458B2" w:rsidTr="00E660E8">
        <w:trPr>
          <w:trHeight w:val="244"/>
        </w:trPr>
        <w:tc>
          <w:tcPr>
            <w:tcW w:w="296" w:type="pct"/>
          </w:tcPr>
          <w:p w:rsidR="006F2F09" w:rsidRDefault="006F2F09" w:rsidP="006F2F09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153" w:type="pct"/>
          </w:tcPr>
          <w:p w:rsidR="006F2F09" w:rsidRDefault="006F2F09" w:rsidP="006F2F09">
            <w:pPr>
              <w:rPr>
                <w:szCs w:val="28"/>
              </w:rPr>
            </w:pPr>
            <w:r>
              <w:rPr>
                <w:szCs w:val="28"/>
              </w:rPr>
              <w:t>Chính sách của tỉnh để tuyển dụng giáo viên</w:t>
            </w:r>
          </w:p>
        </w:tc>
        <w:tc>
          <w:tcPr>
            <w:tcW w:w="689" w:type="pct"/>
          </w:tcPr>
          <w:p w:rsidR="006F2F09" w:rsidRPr="00D458B2" w:rsidRDefault="006F2F09" w:rsidP="006F2F09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62" w:type="pct"/>
          </w:tcPr>
          <w:p w:rsidR="006F2F09" w:rsidRPr="00D458B2" w:rsidRDefault="006F2F09" w:rsidP="006F2F09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6F2F09" w:rsidRPr="00D458B2" w:rsidTr="00E660E8">
        <w:trPr>
          <w:trHeight w:val="244"/>
        </w:trPr>
        <w:tc>
          <w:tcPr>
            <w:tcW w:w="296" w:type="pct"/>
          </w:tcPr>
          <w:p w:rsidR="006F2F09" w:rsidRDefault="006F2F09" w:rsidP="006F2F09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153" w:type="pct"/>
          </w:tcPr>
          <w:p w:rsidR="006F2F09" w:rsidRDefault="006F2F09" w:rsidP="006F2F09">
            <w:pPr>
              <w:rPr>
                <w:szCs w:val="28"/>
              </w:rPr>
            </w:pPr>
            <w:r>
              <w:rPr>
                <w:szCs w:val="28"/>
              </w:rPr>
              <w:t>Chính sách của tỉnh đào tạo, bồi dưỡng giáo viên</w:t>
            </w:r>
          </w:p>
        </w:tc>
        <w:tc>
          <w:tcPr>
            <w:tcW w:w="689" w:type="pct"/>
          </w:tcPr>
          <w:p w:rsidR="006F2F09" w:rsidRPr="00D458B2" w:rsidRDefault="006F2F09" w:rsidP="006F2F09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62" w:type="pct"/>
          </w:tcPr>
          <w:p w:rsidR="006F2F09" w:rsidRPr="00D458B2" w:rsidRDefault="006F2F09" w:rsidP="006F2F09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6F2F09" w:rsidRPr="00D458B2" w:rsidTr="00E660E8">
        <w:trPr>
          <w:trHeight w:val="244"/>
        </w:trPr>
        <w:tc>
          <w:tcPr>
            <w:tcW w:w="296" w:type="pct"/>
          </w:tcPr>
          <w:p w:rsidR="006F2F09" w:rsidRDefault="006F2F09" w:rsidP="006F2F09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153" w:type="pct"/>
          </w:tcPr>
          <w:p w:rsidR="006F2F09" w:rsidRDefault="006F2F09" w:rsidP="006F2F09">
            <w:pPr>
              <w:rPr>
                <w:szCs w:val="28"/>
              </w:rPr>
            </w:pPr>
            <w:r>
              <w:rPr>
                <w:szCs w:val="28"/>
              </w:rPr>
              <w:t>Chính sách của Chính phủ đầu tư phát triển trường ngoài công lập</w:t>
            </w:r>
          </w:p>
        </w:tc>
        <w:tc>
          <w:tcPr>
            <w:tcW w:w="689" w:type="pct"/>
          </w:tcPr>
          <w:p w:rsidR="006F2F09" w:rsidRPr="00D458B2" w:rsidRDefault="006F2F09" w:rsidP="006F2F09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62" w:type="pct"/>
          </w:tcPr>
          <w:p w:rsidR="006F2F09" w:rsidRPr="00D458B2" w:rsidRDefault="006F2F09" w:rsidP="006F2F09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6F2F09" w:rsidRPr="00D458B2" w:rsidTr="00E660E8">
        <w:trPr>
          <w:trHeight w:val="244"/>
        </w:trPr>
        <w:tc>
          <w:tcPr>
            <w:tcW w:w="296" w:type="pct"/>
          </w:tcPr>
          <w:p w:rsidR="006F2F09" w:rsidRDefault="006F2F09" w:rsidP="006F2F09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153" w:type="pct"/>
          </w:tcPr>
          <w:p w:rsidR="006F2F09" w:rsidRDefault="006F2F09" w:rsidP="006F2F09">
            <w:pPr>
              <w:rPr>
                <w:szCs w:val="28"/>
              </w:rPr>
            </w:pPr>
            <w:r>
              <w:rPr>
                <w:szCs w:val="28"/>
              </w:rPr>
              <w:t xml:space="preserve">Chính sách của </w:t>
            </w:r>
            <w:r w:rsidR="00ED34B8">
              <w:rPr>
                <w:szCs w:val="28"/>
              </w:rPr>
              <w:t>t</w:t>
            </w:r>
            <w:r>
              <w:rPr>
                <w:szCs w:val="28"/>
              </w:rPr>
              <w:t>ỉnh đầu tư phát triển trường ngoài công lập</w:t>
            </w:r>
          </w:p>
        </w:tc>
        <w:tc>
          <w:tcPr>
            <w:tcW w:w="689" w:type="pct"/>
          </w:tcPr>
          <w:p w:rsidR="006F2F09" w:rsidRPr="00D458B2" w:rsidRDefault="006F2F09" w:rsidP="006F2F09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62" w:type="pct"/>
          </w:tcPr>
          <w:p w:rsidR="006F2F09" w:rsidRPr="00D458B2" w:rsidRDefault="006F2F09" w:rsidP="006F2F09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</w:tbl>
    <w:p w:rsidR="00E660E8" w:rsidRDefault="00E660E8" w:rsidP="00B21C91">
      <w:pPr>
        <w:ind w:firstLine="720"/>
        <w:rPr>
          <w:b/>
        </w:rPr>
      </w:pPr>
    </w:p>
    <w:p w:rsidR="00CF3DA9" w:rsidRDefault="00B21C91" w:rsidP="00B21C91">
      <w:pPr>
        <w:ind w:firstLine="720"/>
        <w:rPr>
          <w:b/>
        </w:rPr>
      </w:pPr>
      <w:r w:rsidRPr="00D458B2">
        <w:rPr>
          <w:b/>
        </w:rPr>
        <w:t>3.</w:t>
      </w:r>
      <w:r w:rsidR="006F2F09">
        <w:rPr>
          <w:b/>
        </w:rPr>
        <w:t>6</w:t>
      </w:r>
      <w:r w:rsidRPr="00D458B2">
        <w:rPr>
          <w:b/>
        </w:rPr>
        <w:t>. Các nội dung chưa phù hợp cần thay đổi trong Chiến lược PTGD giai đoạn tới</w:t>
      </w:r>
    </w:p>
    <w:p w:rsidR="00D458B2" w:rsidRPr="00D458B2" w:rsidRDefault="00D458B2" w:rsidP="00B21C91">
      <w:pPr>
        <w:ind w:firstLine="720"/>
        <w:rPr>
          <w:b/>
        </w:rPr>
      </w:pPr>
      <w:r w:rsidRPr="00FF46D7">
        <w:rPr>
          <w:i/>
          <w:szCs w:val="26"/>
        </w:rPr>
        <w:t xml:space="preserve">Vui lòng chỉ tích vào </w:t>
      </w:r>
      <w:r w:rsidRPr="00FF46D7">
        <w:rPr>
          <w:b/>
          <w:i/>
          <w:szCs w:val="26"/>
        </w:rPr>
        <w:t>một</w:t>
      </w:r>
      <w:r w:rsidRPr="00FF46D7">
        <w:rPr>
          <w:i/>
          <w:szCs w:val="26"/>
        </w:rPr>
        <w:t xml:space="preserve"> ô duy nhất với </w:t>
      </w:r>
      <w:r w:rsidRPr="00FF46D7">
        <w:rPr>
          <w:b/>
          <w:i/>
          <w:szCs w:val="26"/>
        </w:rPr>
        <w:t>mỗi</w:t>
      </w:r>
      <w:r w:rsidRPr="00FF46D7">
        <w:rPr>
          <w:i/>
          <w:szCs w:val="26"/>
        </w:rPr>
        <w:t xml:space="preserve"> dòng</w:t>
      </w:r>
    </w:p>
    <w:p w:rsidR="00B21C91" w:rsidRDefault="00B21C91" w:rsidP="00B21C91">
      <w:pPr>
        <w:ind w:firstLine="720"/>
      </w:pPr>
    </w:p>
    <w:tbl>
      <w:tblPr>
        <w:tblW w:w="494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"/>
        <w:gridCol w:w="9214"/>
        <w:gridCol w:w="2160"/>
        <w:gridCol w:w="2373"/>
      </w:tblGrid>
      <w:tr w:rsidR="00D458B2" w:rsidRPr="00C13F44" w:rsidTr="00755F99">
        <w:trPr>
          <w:tblHeader/>
        </w:trPr>
        <w:tc>
          <w:tcPr>
            <w:tcW w:w="296" w:type="pct"/>
            <w:vMerge w:val="restart"/>
            <w:vAlign w:val="center"/>
          </w:tcPr>
          <w:p w:rsidR="00D458B2" w:rsidRPr="00D458B2" w:rsidRDefault="00D458B2" w:rsidP="00D458B2">
            <w:pPr>
              <w:jc w:val="center"/>
              <w:rPr>
                <w:szCs w:val="28"/>
              </w:rPr>
            </w:pPr>
            <w:r w:rsidRPr="00D458B2">
              <w:rPr>
                <w:szCs w:val="28"/>
              </w:rPr>
              <w:t>TT</w:t>
            </w:r>
          </w:p>
        </w:tc>
        <w:tc>
          <w:tcPr>
            <w:tcW w:w="3153" w:type="pct"/>
            <w:vMerge w:val="restart"/>
            <w:vAlign w:val="center"/>
          </w:tcPr>
          <w:p w:rsidR="00D458B2" w:rsidRPr="00D458B2" w:rsidRDefault="00D458B2" w:rsidP="00D458B2">
            <w:pPr>
              <w:jc w:val="center"/>
              <w:rPr>
                <w:szCs w:val="28"/>
              </w:rPr>
            </w:pPr>
            <w:r w:rsidRPr="00D458B2">
              <w:rPr>
                <w:szCs w:val="28"/>
              </w:rPr>
              <w:t>Nội dung</w:t>
            </w:r>
          </w:p>
        </w:tc>
        <w:tc>
          <w:tcPr>
            <w:tcW w:w="1551" w:type="pct"/>
            <w:gridSpan w:val="2"/>
          </w:tcPr>
          <w:p w:rsidR="00D458B2" w:rsidRPr="00D458B2" w:rsidRDefault="00D458B2" w:rsidP="00D458B2">
            <w:pPr>
              <w:jc w:val="center"/>
              <w:rPr>
                <w:szCs w:val="28"/>
              </w:rPr>
            </w:pPr>
            <w:r w:rsidRPr="00D458B2">
              <w:rPr>
                <w:szCs w:val="28"/>
              </w:rPr>
              <w:t>Ý kiến</w:t>
            </w:r>
          </w:p>
        </w:tc>
      </w:tr>
      <w:tr w:rsidR="00D458B2" w:rsidRPr="00C13F44" w:rsidTr="00BC077F">
        <w:trPr>
          <w:trHeight w:val="244"/>
        </w:trPr>
        <w:tc>
          <w:tcPr>
            <w:tcW w:w="296" w:type="pct"/>
            <w:vMerge/>
          </w:tcPr>
          <w:p w:rsidR="00D458B2" w:rsidRPr="00D458B2" w:rsidRDefault="00D458B2" w:rsidP="00D458B2">
            <w:pPr>
              <w:ind w:left="25"/>
              <w:jc w:val="center"/>
              <w:rPr>
                <w:szCs w:val="28"/>
              </w:rPr>
            </w:pPr>
          </w:p>
        </w:tc>
        <w:tc>
          <w:tcPr>
            <w:tcW w:w="3153" w:type="pct"/>
            <w:vMerge/>
          </w:tcPr>
          <w:p w:rsidR="00D458B2" w:rsidRPr="00D458B2" w:rsidRDefault="00D458B2" w:rsidP="00D458B2">
            <w:pPr>
              <w:rPr>
                <w:szCs w:val="28"/>
              </w:rPr>
            </w:pPr>
          </w:p>
        </w:tc>
        <w:tc>
          <w:tcPr>
            <w:tcW w:w="739" w:type="pct"/>
          </w:tcPr>
          <w:p w:rsidR="00D458B2" w:rsidRPr="00D458B2" w:rsidRDefault="00D458B2" w:rsidP="00D458B2">
            <w:pPr>
              <w:jc w:val="center"/>
              <w:rPr>
                <w:szCs w:val="28"/>
              </w:rPr>
            </w:pPr>
            <w:r w:rsidRPr="00D458B2">
              <w:rPr>
                <w:szCs w:val="28"/>
              </w:rPr>
              <w:t>Đồng ý</w:t>
            </w:r>
          </w:p>
        </w:tc>
        <w:tc>
          <w:tcPr>
            <w:tcW w:w="812" w:type="pct"/>
          </w:tcPr>
          <w:p w:rsidR="00D458B2" w:rsidRPr="00D458B2" w:rsidRDefault="00D458B2" w:rsidP="00D45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Không </w:t>
            </w:r>
            <w:r w:rsidRPr="00D458B2">
              <w:rPr>
                <w:szCs w:val="28"/>
              </w:rPr>
              <w:t>đồng ý</w:t>
            </w:r>
          </w:p>
        </w:tc>
      </w:tr>
      <w:tr w:rsidR="00E660E8" w:rsidRPr="00C13F44" w:rsidTr="00BC077F">
        <w:trPr>
          <w:trHeight w:val="244"/>
        </w:trPr>
        <w:tc>
          <w:tcPr>
            <w:tcW w:w="296" w:type="pct"/>
          </w:tcPr>
          <w:p w:rsidR="00E660E8" w:rsidRPr="00D458B2" w:rsidRDefault="00E660E8" w:rsidP="00E660E8">
            <w:pPr>
              <w:ind w:left="25"/>
              <w:jc w:val="center"/>
              <w:rPr>
                <w:szCs w:val="28"/>
              </w:rPr>
            </w:pPr>
            <w:r w:rsidRPr="00D458B2">
              <w:rPr>
                <w:szCs w:val="28"/>
              </w:rPr>
              <w:t>1</w:t>
            </w:r>
          </w:p>
        </w:tc>
        <w:tc>
          <w:tcPr>
            <w:tcW w:w="3153" w:type="pct"/>
          </w:tcPr>
          <w:p w:rsidR="00E660E8" w:rsidRPr="00D458B2" w:rsidRDefault="00E660E8" w:rsidP="00E660E8">
            <w:pPr>
              <w:rPr>
                <w:szCs w:val="28"/>
              </w:rPr>
            </w:pPr>
            <w:r>
              <w:rPr>
                <w:szCs w:val="28"/>
              </w:rPr>
              <w:t>Tỉ lệ trường mầm non công lập, dân lập, tư thục cần đưa vào mục tiêu Chiến lược</w:t>
            </w:r>
          </w:p>
        </w:tc>
        <w:tc>
          <w:tcPr>
            <w:tcW w:w="739" w:type="pct"/>
          </w:tcPr>
          <w:p w:rsidR="00E660E8" w:rsidRPr="00D458B2" w:rsidRDefault="00E660E8" w:rsidP="00E660E8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E660E8" w:rsidRPr="00D458B2" w:rsidRDefault="00E660E8" w:rsidP="00E660E8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C13F44" w:rsidTr="00BC077F">
        <w:trPr>
          <w:trHeight w:val="244"/>
        </w:trPr>
        <w:tc>
          <w:tcPr>
            <w:tcW w:w="296" w:type="pct"/>
          </w:tcPr>
          <w:p w:rsidR="00E660E8" w:rsidRPr="00D458B2" w:rsidRDefault="00E660E8" w:rsidP="00E660E8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53" w:type="pct"/>
          </w:tcPr>
          <w:p w:rsidR="00E660E8" w:rsidRPr="00D458B2" w:rsidRDefault="00E660E8" w:rsidP="00E660E8">
            <w:pPr>
              <w:rPr>
                <w:szCs w:val="28"/>
              </w:rPr>
            </w:pPr>
            <w:r w:rsidRPr="00D458B2">
              <w:rPr>
                <w:szCs w:val="28"/>
              </w:rPr>
              <w:t>Tỷ lệ huy động trẻ nhà trẻ, mẫu giáo cần tách riêng theo độ tuổi</w:t>
            </w:r>
          </w:p>
        </w:tc>
        <w:tc>
          <w:tcPr>
            <w:tcW w:w="739" w:type="pct"/>
          </w:tcPr>
          <w:p w:rsidR="00E660E8" w:rsidRPr="00D458B2" w:rsidRDefault="00E660E8" w:rsidP="00E660E8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E660E8" w:rsidRPr="00D458B2" w:rsidRDefault="00E660E8" w:rsidP="00E660E8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C13F44" w:rsidTr="00BC077F">
        <w:trPr>
          <w:trHeight w:val="244"/>
        </w:trPr>
        <w:tc>
          <w:tcPr>
            <w:tcW w:w="296" w:type="pct"/>
          </w:tcPr>
          <w:p w:rsidR="00E660E8" w:rsidRDefault="00E660E8" w:rsidP="00E660E8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53" w:type="pct"/>
          </w:tcPr>
          <w:p w:rsidR="00E660E8" w:rsidRPr="00D458B2" w:rsidRDefault="00E660E8" w:rsidP="00E660E8">
            <w:pPr>
              <w:rPr>
                <w:szCs w:val="28"/>
              </w:rPr>
            </w:pPr>
            <w:r w:rsidRPr="00D458B2">
              <w:rPr>
                <w:szCs w:val="28"/>
              </w:rPr>
              <w:t>Bình quân học sinh/nhóm, lớp</w:t>
            </w:r>
            <w:r>
              <w:rPr>
                <w:szCs w:val="28"/>
              </w:rPr>
              <w:t xml:space="preserve"> cần đưa vào mục tiêu Chiến lược</w:t>
            </w:r>
          </w:p>
        </w:tc>
        <w:tc>
          <w:tcPr>
            <w:tcW w:w="739" w:type="pct"/>
          </w:tcPr>
          <w:p w:rsidR="00E660E8" w:rsidRPr="00D458B2" w:rsidRDefault="00E660E8" w:rsidP="00E660E8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E660E8" w:rsidRPr="00D458B2" w:rsidRDefault="00E660E8" w:rsidP="00E660E8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C13F44" w:rsidTr="00BC077F">
        <w:trPr>
          <w:trHeight w:val="244"/>
        </w:trPr>
        <w:tc>
          <w:tcPr>
            <w:tcW w:w="296" w:type="pct"/>
          </w:tcPr>
          <w:p w:rsidR="00E660E8" w:rsidRDefault="00E660E8" w:rsidP="00E660E8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53" w:type="pct"/>
          </w:tcPr>
          <w:p w:rsidR="00E660E8" w:rsidRPr="00D458B2" w:rsidRDefault="00E660E8" w:rsidP="00E660E8">
            <w:pPr>
              <w:rPr>
                <w:szCs w:val="28"/>
              </w:rPr>
            </w:pPr>
            <w:r>
              <w:rPr>
                <w:szCs w:val="28"/>
              </w:rPr>
              <w:t>Tỷ lệ huy động trẻ chia theo các loại hình cần đưa vào mục tiêu Chiến lược</w:t>
            </w:r>
          </w:p>
        </w:tc>
        <w:tc>
          <w:tcPr>
            <w:tcW w:w="739" w:type="pct"/>
          </w:tcPr>
          <w:p w:rsidR="00E660E8" w:rsidRPr="00D458B2" w:rsidRDefault="00E660E8" w:rsidP="00E660E8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E660E8" w:rsidRPr="00D458B2" w:rsidRDefault="00E660E8" w:rsidP="00E660E8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C13F44" w:rsidTr="00BC077F">
        <w:trPr>
          <w:trHeight w:val="244"/>
        </w:trPr>
        <w:tc>
          <w:tcPr>
            <w:tcW w:w="296" w:type="pct"/>
          </w:tcPr>
          <w:p w:rsidR="00E660E8" w:rsidRDefault="00E660E8" w:rsidP="00E660E8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53" w:type="pct"/>
          </w:tcPr>
          <w:p w:rsidR="00E660E8" w:rsidRPr="00D458B2" w:rsidRDefault="00E660E8" w:rsidP="00E660E8">
            <w:pPr>
              <w:rPr>
                <w:szCs w:val="28"/>
              </w:rPr>
            </w:pPr>
            <w:r w:rsidRPr="00D458B2">
              <w:rPr>
                <w:szCs w:val="28"/>
              </w:rPr>
              <w:t xml:space="preserve">Số giáo viên bình quân một nhóm/lớp </w:t>
            </w:r>
            <w:r>
              <w:rPr>
                <w:szCs w:val="28"/>
              </w:rPr>
              <w:t>cần đưa vào mục tiêu Chiến lược</w:t>
            </w:r>
          </w:p>
        </w:tc>
        <w:tc>
          <w:tcPr>
            <w:tcW w:w="739" w:type="pct"/>
          </w:tcPr>
          <w:p w:rsidR="00E660E8" w:rsidRPr="00D458B2" w:rsidRDefault="00E660E8" w:rsidP="00E660E8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E660E8" w:rsidRPr="00D458B2" w:rsidRDefault="00E660E8" w:rsidP="00E660E8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C13F44" w:rsidTr="00BC077F">
        <w:trPr>
          <w:trHeight w:val="244"/>
        </w:trPr>
        <w:tc>
          <w:tcPr>
            <w:tcW w:w="296" w:type="pct"/>
          </w:tcPr>
          <w:p w:rsidR="00E660E8" w:rsidRDefault="00E660E8" w:rsidP="00E660E8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153" w:type="pct"/>
          </w:tcPr>
          <w:p w:rsidR="00E660E8" w:rsidRPr="00D458B2" w:rsidRDefault="00E660E8" w:rsidP="00E660E8">
            <w:pPr>
              <w:rPr>
                <w:szCs w:val="28"/>
              </w:rPr>
            </w:pPr>
            <w:r w:rsidRPr="00D458B2">
              <w:rPr>
                <w:szCs w:val="28"/>
              </w:rPr>
              <w:t>Tỉ lệ giáo viên mầm non có bằng cao đẳng sư phạm trở lên</w:t>
            </w:r>
            <w:r>
              <w:rPr>
                <w:szCs w:val="28"/>
              </w:rPr>
              <w:t xml:space="preserve"> cần đưa vào mục tiêu Chiến lược</w:t>
            </w:r>
          </w:p>
        </w:tc>
        <w:tc>
          <w:tcPr>
            <w:tcW w:w="739" w:type="pct"/>
          </w:tcPr>
          <w:p w:rsidR="00E660E8" w:rsidRPr="00D458B2" w:rsidRDefault="00E660E8" w:rsidP="00E660E8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E660E8" w:rsidRPr="00D458B2" w:rsidRDefault="00E660E8" w:rsidP="00E660E8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C13F44" w:rsidTr="00BC077F">
        <w:trPr>
          <w:trHeight w:val="244"/>
        </w:trPr>
        <w:tc>
          <w:tcPr>
            <w:tcW w:w="296" w:type="pct"/>
          </w:tcPr>
          <w:p w:rsidR="00E660E8" w:rsidRDefault="00E660E8" w:rsidP="00E660E8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153" w:type="pct"/>
          </w:tcPr>
          <w:p w:rsidR="00E660E8" w:rsidRPr="00D458B2" w:rsidRDefault="00E660E8" w:rsidP="00E660E8">
            <w:pPr>
              <w:rPr>
                <w:szCs w:val="28"/>
              </w:rPr>
            </w:pPr>
            <w:r w:rsidRPr="00D458B2">
              <w:rPr>
                <w:szCs w:val="28"/>
              </w:rPr>
              <w:t>Tỉ lệ giáo viên mầm non giáo viên đạt chuẩn nghề nghiệp</w:t>
            </w:r>
            <w:r>
              <w:rPr>
                <w:szCs w:val="28"/>
              </w:rPr>
              <w:t xml:space="preserve"> cần đưa vào mục tiêu Chiến lược</w:t>
            </w:r>
          </w:p>
        </w:tc>
        <w:tc>
          <w:tcPr>
            <w:tcW w:w="739" w:type="pct"/>
          </w:tcPr>
          <w:p w:rsidR="00E660E8" w:rsidRPr="00D458B2" w:rsidRDefault="00E660E8" w:rsidP="00E660E8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E660E8" w:rsidRPr="00D458B2" w:rsidRDefault="00E660E8" w:rsidP="00E660E8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E660E8" w:rsidRPr="00C13F44" w:rsidTr="00BC077F">
        <w:trPr>
          <w:trHeight w:val="244"/>
        </w:trPr>
        <w:tc>
          <w:tcPr>
            <w:tcW w:w="296" w:type="pct"/>
          </w:tcPr>
          <w:p w:rsidR="00E660E8" w:rsidRDefault="00E660E8" w:rsidP="00E660E8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153" w:type="pct"/>
          </w:tcPr>
          <w:p w:rsidR="00E660E8" w:rsidRPr="00D458B2" w:rsidRDefault="00E660E8" w:rsidP="00E660E8">
            <w:pPr>
              <w:rPr>
                <w:szCs w:val="28"/>
              </w:rPr>
            </w:pPr>
            <w:r w:rsidRPr="00D458B2">
              <w:rPr>
                <w:szCs w:val="28"/>
              </w:rPr>
              <w:t>Tỉ lệ trường mầm non đạt chuẩn quốc gia</w:t>
            </w:r>
            <w:r>
              <w:rPr>
                <w:szCs w:val="28"/>
              </w:rPr>
              <w:t xml:space="preserve"> cần đưa vào mục tiêu Chiến lược</w:t>
            </w:r>
          </w:p>
        </w:tc>
        <w:tc>
          <w:tcPr>
            <w:tcW w:w="739" w:type="pct"/>
          </w:tcPr>
          <w:p w:rsidR="00E660E8" w:rsidRPr="00D458B2" w:rsidRDefault="00E660E8" w:rsidP="00E660E8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E660E8" w:rsidRPr="00D458B2" w:rsidRDefault="00E660E8" w:rsidP="00E660E8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BC077F" w:rsidRPr="00C13F44" w:rsidTr="00BC077F">
        <w:trPr>
          <w:trHeight w:val="244"/>
        </w:trPr>
        <w:tc>
          <w:tcPr>
            <w:tcW w:w="296" w:type="pct"/>
          </w:tcPr>
          <w:p w:rsidR="00BC077F" w:rsidRDefault="00BC077F" w:rsidP="00BC077F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3153" w:type="pct"/>
          </w:tcPr>
          <w:p w:rsidR="00BC077F" w:rsidRPr="00D458B2" w:rsidRDefault="00BC077F" w:rsidP="00BC077F">
            <w:pPr>
              <w:rPr>
                <w:szCs w:val="28"/>
              </w:rPr>
            </w:pPr>
            <w:r w:rsidRPr="00D458B2">
              <w:rPr>
                <w:szCs w:val="28"/>
              </w:rPr>
              <w:t xml:space="preserve">Tỉ lệ chi NSNN cho giáo dục mầm non </w:t>
            </w:r>
            <w:r>
              <w:rPr>
                <w:szCs w:val="28"/>
              </w:rPr>
              <w:t>cần đưa vào mục tiêu Chiến lược</w:t>
            </w:r>
          </w:p>
        </w:tc>
        <w:tc>
          <w:tcPr>
            <w:tcW w:w="739" w:type="pct"/>
          </w:tcPr>
          <w:p w:rsidR="00BC077F" w:rsidRPr="00D458B2" w:rsidRDefault="00BC077F" w:rsidP="00BC077F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BC077F" w:rsidRPr="00D458B2" w:rsidRDefault="00BC077F" w:rsidP="00BC077F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BC077F" w:rsidRPr="00C13F44" w:rsidTr="00BC077F">
        <w:trPr>
          <w:trHeight w:val="244"/>
        </w:trPr>
        <w:tc>
          <w:tcPr>
            <w:tcW w:w="296" w:type="pct"/>
          </w:tcPr>
          <w:p w:rsidR="00BC077F" w:rsidRDefault="00BC077F" w:rsidP="00BC077F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153" w:type="pct"/>
          </w:tcPr>
          <w:p w:rsidR="00BC077F" w:rsidRPr="00D458B2" w:rsidRDefault="00BC077F" w:rsidP="00BC077F">
            <w:pPr>
              <w:rPr>
                <w:szCs w:val="28"/>
              </w:rPr>
            </w:pPr>
            <w:r w:rsidRPr="00D458B2">
              <w:rPr>
                <w:szCs w:val="28"/>
              </w:rPr>
              <w:t>Tỉ lệ trẻ 5 tuổi hoàn thành chương trình giáo dục mầm non</w:t>
            </w:r>
            <w:r>
              <w:rPr>
                <w:szCs w:val="28"/>
              </w:rPr>
              <w:t xml:space="preserve"> cần đưa vào mục tiêu Chiến lược</w:t>
            </w:r>
          </w:p>
        </w:tc>
        <w:tc>
          <w:tcPr>
            <w:tcW w:w="739" w:type="pct"/>
          </w:tcPr>
          <w:p w:rsidR="00BC077F" w:rsidRPr="00D458B2" w:rsidRDefault="00BC077F" w:rsidP="00BC077F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BC077F" w:rsidRPr="00D458B2" w:rsidRDefault="00BC077F" w:rsidP="00BC077F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BC077F" w:rsidRPr="00C13F44" w:rsidTr="00BC077F">
        <w:trPr>
          <w:trHeight w:val="244"/>
        </w:trPr>
        <w:tc>
          <w:tcPr>
            <w:tcW w:w="296" w:type="pct"/>
          </w:tcPr>
          <w:p w:rsidR="00BC077F" w:rsidRDefault="00BC077F" w:rsidP="00BC077F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153" w:type="pct"/>
          </w:tcPr>
          <w:p w:rsidR="00BC077F" w:rsidRPr="00D458B2" w:rsidRDefault="00BC077F" w:rsidP="00BC077F">
            <w:pPr>
              <w:rPr>
                <w:szCs w:val="28"/>
              </w:rPr>
            </w:pPr>
            <w:r w:rsidRPr="00D458B2">
              <w:rPr>
                <w:szCs w:val="28"/>
              </w:rPr>
              <w:t>Tỷ lệ trẻ mầm non suy dinh dưỡng</w:t>
            </w:r>
            <w:r>
              <w:rPr>
                <w:szCs w:val="28"/>
              </w:rPr>
              <w:t xml:space="preserve"> cần đưa vào mục tiêu Chiến lược</w:t>
            </w:r>
          </w:p>
        </w:tc>
        <w:tc>
          <w:tcPr>
            <w:tcW w:w="739" w:type="pct"/>
          </w:tcPr>
          <w:p w:rsidR="00BC077F" w:rsidRPr="00D458B2" w:rsidRDefault="00BC077F" w:rsidP="00BC077F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BC077F" w:rsidRPr="00D458B2" w:rsidRDefault="00BC077F" w:rsidP="00BC077F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BC077F" w:rsidRPr="00C13F44" w:rsidTr="00BC077F">
        <w:trPr>
          <w:trHeight w:val="244"/>
        </w:trPr>
        <w:tc>
          <w:tcPr>
            <w:tcW w:w="296" w:type="pct"/>
          </w:tcPr>
          <w:p w:rsidR="00BC077F" w:rsidRDefault="00BC077F" w:rsidP="00BC077F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153" w:type="pct"/>
          </w:tcPr>
          <w:p w:rsidR="00BC077F" w:rsidRDefault="00BC077F" w:rsidP="00BC077F">
            <w:pPr>
              <w:rPr>
                <w:szCs w:val="28"/>
              </w:rPr>
            </w:pPr>
            <w:r>
              <w:rPr>
                <w:szCs w:val="28"/>
              </w:rPr>
              <w:t>Tỉ lệ phòng học/lớp học cần đưa vào mục tiêu Chiến lược</w:t>
            </w:r>
          </w:p>
        </w:tc>
        <w:tc>
          <w:tcPr>
            <w:tcW w:w="739" w:type="pct"/>
          </w:tcPr>
          <w:p w:rsidR="00BC077F" w:rsidRPr="00D458B2" w:rsidRDefault="00BC077F" w:rsidP="00BC077F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BC077F" w:rsidRPr="00D458B2" w:rsidRDefault="00BC077F" w:rsidP="00BC077F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BC077F" w:rsidRPr="00C13F44" w:rsidTr="00BC077F">
        <w:trPr>
          <w:trHeight w:val="244"/>
        </w:trPr>
        <w:tc>
          <w:tcPr>
            <w:tcW w:w="296" w:type="pct"/>
          </w:tcPr>
          <w:p w:rsidR="00BC077F" w:rsidRDefault="00BC077F" w:rsidP="00BC077F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153" w:type="pct"/>
          </w:tcPr>
          <w:p w:rsidR="00BC077F" w:rsidRDefault="00BC077F" w:rsidP="00BC077F">
            <w:pPr>
              <w:rPr>
                <w:szCs w:val="28"/>
              </w:rPr>
            </w:pPr>
            <w:r>
              <w:rPr>
                <w:szCs w:val="28"/>
              </w:rPr>
              <w:t>Tỉ lệ phòng học kiên cố cần đưa vào mục tiêu Chiến lược</w:t>
            </w:r>
          </w:p>
        </w:tc>
        <w:tc>
          <w:tcPr>
            <w:tcW w:w="739" w:type="pct"/>
          </w:tcPr>
          <w:p w:rsidR="00BC077F" w:rsidRPr="00D458B2" w:rsidRDefault="00BC077F" w:rsidP="00BC077F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BC077F" w:rsidRPr="00D458B2" w:rsidRDefault="00BC077F" w:rsidP="00BC077F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BC077F" w:rsidRPr="00C13F44" w:rsidTr="00BC077F">
        <w:trPr>
          <w:trHeight w:val="244"/>
        </w:trPr>
        <w:tc>
          <w:tcPr>
            <w:tcW w:w="296" w:type="pct"/>
          </w:tcPr>
          <w:p w:rsidR="00BC077F" w:rsidRDefault="00BC077F" w:rsidP="00BC077F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153" w:type="pct"/>
          </w:tcPr>
          <w:p w:rsidR="00BC077F" w:rsidRDefault="00BC077F" w:rsidP="00BC077F">
            <w:pPr>
              <w:rPr>
                <w:szCs w:val="28"/>
              </w:rPr>
            </w:pPr>
            <w:r>
              <w:rPr>
                <w:szCs w:val="28"/>
              </w:rPr>
              <w:t>Khối phòng phục vụ học tập, hành chính quản trị cần đưa vào mục tiêu Chiến lược</w:t>
            </w:r>
          </w:p>
        </w:tc>
        <w:tc>
          <w:tcPr>
            <w:tcW w:w="739" w:type="pct"/>
          </w:tcPr>
          <w:p w:rsidR="00BC077F" w:rsidRPr="00D458B2" w:rsidRDefault="00BC077F" w:rsidP="00BC077F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BC077F" w:rsidRPr="00D458B2" w:rsidRDefault="00BC077F" w:rsidP="00BC077F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  <w:tr w:rsidR="00BC077F" w:rsidRPr="00C13F44" w:rsidTr="00BC077F">
        <w:trPr>
          <w:trHeight w:val="244"/>
        </w:trPr>
        <w:tc>
          <w:tcPr>
            <w:tcW w:w="296" w:type="pct"/>
          </w:tcPr>
          <w:p w:rsidR="00BC077F" w:rsidRDefault="00BC077F" w:rsidP="00BC077F">
            <w:pPr>
              <w:ind w:left="25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153" w:type="pct"/>
          </w:tcPr>
          <w:p w:rsidR="00BC077F" w:rsidRDefault="00BC077F" w:rsidP="00BC077F">
            <w:pPr>
              <w:rPr>
                <w:szCs w:val="28"/>
              </w:rPr>
            </w:pPr>
            <w:r>
              <w:rPr>
                <w:szCs w:val="28"/>
              </w:rPr>
              <w:t>Chỉ tiêu Chiến lược cần tách theo vùng KTXH để các địa phương thực hiện cho phù hợp</w:t>
            </w:r>
          </w:p>
        </w:tc>
        <w:tc>
          <w:tcPr>
            <w:tcW w:w="739" w:type="pct"/>
          </w:tcPr>
          <w:p w:rsidR="00BC077F" w:rsidRPr="00D458B2" w:rsidRDefault="00BC077F" w:rsidP="00BC077F">
            <w:pPr>
              <w:tabs>
                <w:tab w:val="center" w:pos="236"/>
              </w:tabs>
              <w:jc w:val="center"/>
              <w:rPr>
                <w:rFonts w:ascii="MS Gothic" w:eastAsia="MS Gothic" w:hAnsi="MS Gothic"/>
                <w:szCs w:val="28"/>
              </w:rPr>
            </w:pPr>
          </w:p>
        </w:tc>
        <w:tc>
          <w:tcPr>
            <w:tcW w:w="812" w:type="pct"/>
          </w:tcPr>
          <w:p w:rsidR="00BC077F" w:rsidRPr="00D458B2" w:rsidRDefault="00BC077F" w:rsidP="00BC077F">
            <w:pPr>
              <w:jc w:val="center"/>
              <w:rPr>
                <w:rFonts w:ascii="MS Gothic" w:eastAsia="MS Gothic" w:hAnsi="MS Gothic"/>
                <w:szCs w:val="28"/>
              </w:rPr>
            </w:pPr>
          </w:p>
        </w:tc>
      </w:tr>
    </w:tbl>
    <w:p w:rsidR="00D458B2" w:rsidRDefault="00D458B2" w:rsidP="00B21C91">
      <w:pPr>
        <w:ind w:firstLine="720"/>
      </w:pPr>
    </w:p>
    <w:p w:rsidR="00E660E8" w:rsidRPr="00E660E8" w:rsidRDefault="00E660E8" w:rsidP="00B21C91">
      <w:pPr>
        <w:ind w:firstLine="720"/>
        <w:rPr>
          <w:b/>
        </w:rPr>
      </w:pPr>
      <w:r w:rsidRPr="00E660E8">
        <w:rPr>
          <w:b/>
        </w:rPr>
        <w:t>III. CÁC Ý KIẾN KHÁC</w:t>
      </w:r>
    </w:p>
    <w:p w:rsidR="00E660E8" w:rsidRDefault="00E660E8" w:rsidP="00B21C91">
      <w:pPr>
        <w:ind w:firstLine="720"/>
      </w:pPr>
      <w:r>
        <w:t>………………………………………………………………………………………………………………………………….</w:t>
      </w:r>
    </w:p>
    <w:p w:rsidR="00E660E8" w:rsidRDefault="00E660E8" w:rsidP="00E660E8">
      <w:pPr>
        <w:ind w:firstLine="720"/>
      </w:pPr>
      <w:r>
        <w:t>………………………………………………………………………………………………………………………………….</w:t>
      </w:r>
    </w:p>
    <w:p w:rsidR="00E660E8" w:rsidRDefault="00E660E8" w:rsidP="00E660E8">
      <w:pPr>
        <w:ind w:firstLine="720"/>
      </w:pPr>
      <w:r>
        <w:t>………………………………………………………………………………………………………………………………….</w:t>
      </w:r>
    </w:p>
    <w:p w:rsidR="00E660E8" w:rsidRDefault="00E660E8" w:rsidP="00E660E8">
      <w:pPr>
        <w:ind w:firstLine="720"/>
      </w:pPr>
      <w:r>
        <w:t>………………………………………………………………………………………………………………………………….</w:t>
      </w:r>
    </w:p>
    <w:p w:rsidR="00E660E8" w:rsidRDefault="00E660E8" w:rsidP="00E660E8">
      <w:pPr>
        <w:ind w:firstLine="720"/>
      </w:pPr>
      <w:r>
        <w:t>………………………………………………………………………………………………………………………………….</w:t>
      </w:r>
    </w:p>
    <w:p w:rsidR="00E660E8" w:rsidRDefault="00E660E8" w:rsidP="00E660E8">
      <w:pPr>
        <w:ind w:firstLine="720"/>
      </w:pPr>
      <w:r>
        <w:t>………………………………………………………………………………………………………………………………….</w:t>
      </w:r>
    </w:p>
    <w:p w:rsidR="00E660E8" w:rsidRDefault="00E660E8" w:rsidP="00E660E8">
      <w:pPr>
        <w:ind w:firstLine="720"/>
      </w:pPr>
      <w:r>
        <w:t>………………………………………………………………………………………………………………………………….</w:t>
      </w:r>
    </w:p>
    <w:p w:rsidR="00E660E8" w:rsidRDefault="00E660E8" w:rsidP="00B21C91">
      <w:pPr>
        <w:ind w:firstLine="720"/>
      </w:pPr>
      <w:r>
        <w:t>Trân trọng cảm ơn!</w:t>
      </w:r>
    </w:p>
    <w:sectPr w:rsidR="00E660E8" w:rsidSect="00AC2186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88"/>
    <w:rsid w:val="0002270C"/>
    <w:rsid w:val="000A02F3"/>
    <w:rsid w:val="000F484F"/>
    <w:rsid w:val="00261B0B"/>
    <w:rsid w:val="00334522"/>
    <w:rsid w:val="003B505A"/>
    <w:rsid w:val="00473EA6"/>
    <w:rsid w:val="005109B5"/>
    <w:rsid w:val="00537F6C"/>
    <w:rsid w:val="006F2F09"/>
    <w:rsid w:val="00700956"/>
    <w:rsid w:val="00712388"/>
    <w:rsid w:val="007548CF"/>
    <w:rsid w:val="00755F99"/>
    <w:rsid w:val="007B6D8C"/>
    <w:rsid w:val="00870063"/>
    <w:rsid w:val="008B12F0"/>
    <w:rsid w:val="00AC2186"/>
    <w:rsid w:val="00B21C91"/>
    <w:rsid w:val="00BC077F"/>
    <w:rsid w:val="00CF3DA9"/>
    <w:rsid w:val="00D458B2"/>
    <w:rsid w:val="00E660E8"/>
    <w:rsid w:val="00ED34B8"/>
    <w:rsid w:val="00F00B05"/>
    <w:rsid w:val="00F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8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700956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8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700956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pc</cp:lastModifiedBy>
  <cp:revision>6</cp:revision>
  <cp:lastPrinted>2020-08-04T02:13:00Z</cp:lastPrinted>
  <dcterms:created xsi:type="dcterms:W3CDTF">2020-07-24T08:51:00Z</dcterms:created>
  <dcterms:modified xsi:type="dcterms:W3CDTF">2020-08-04T02:13:00Z</dcterms:modified>
</cp:coreProperties>
</file>